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</w:tblGrid>
      <w:tr w:rsidR="003A1C43" w:rsidRPr="000A016F" w:rsidTr="00626BE5">
        <w:tc>
          <w:tcPr>
            <w:tcW w:w="7298" w:type="dxa"/>
            <w:shd w:val="clear" w:color="auto" w:fill="40CE28"/>
          </w:tcPr>
          <w:p w:rsidR="003A1C43" w:rsidRPr="000A016F" w:rsidRDefault="000A016F" w:rsidP="00530F3A">
            <w:pPr>
              <w:rPr>
                <w:b/>
                <w:lang w:val="sv-SE"/>
              </w:rPr>
            </w:pPr>
            <w:r w:rsidRPr="000A016F">
              <w:rPr>
                <w:b/>
                <w:lang w:val="sv-SE"/>
              </w:rPr>
              <w:t>Projektet</w:t>
            </w:r>
            <w:r w:rsidR="00401FA8" w:rsidRPr="000A016F">
              <w:rPr>
                <w:b/>
                <w:lang w:val="sv-SE"/>
              </w:rPr>
              <w:t xml:space="preserve"> </w:t>
            </w:r>
          </w:p>
        </w:tc>
      </w:tr>
      <w:tr w:rsidR="003A1C43" w:rsidRPr="000A016F" w:rsidTr="00626BE5">
        <w:tc>
          <w:tcPr>
            <w:tcW w:w="7298" w:type="dxa"/>
          </w:tcPr>
          <w:p w:rsidR="000A016F" w:rsidRPr="000A016F" w:rsidRDefault="00FD36D2" w:rsidP="00530F3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</w:t>
            </w:r>
            <w:r w:rsidR="000A016F" w:rsidRPr="000A016F">
              <w:rPr>
                <w:sz w:val="20"/>
                <w:lang w:val="sv-SE"/>
              </w:rPr>
              <w:t>beroende av vilken kvalitetsmodell en leverantör använder kommer det inte att förbättra kvaliteten på lärande</w:t>
            </w:r>
            <w:r w:rsidR="000A016F">
              <w:rPr>
                <w:sz w:val="20"/>
                <w:lang w:val="sv-SE"/>
              </w:rPr>
              <w:t>t</w:t>
            </w:r>
            <w:r w:rsidR="000A016F" w:rsidRPr="000A016F">
              <w:rPr>
                <w:sz w:val="20"/>
                <w:lang w:val="sv-SE"/>
              </w:rPr>
              <w:t xml:space="preserve"> och organisation</w:t>
            </w:r>
            <w:r w:rsidR="000A016F">
              <w:rPr>
                <w:sz w:val="20"/>
                <w:lang w:val="sv-SE"/>
              </w:rPr>
              <w:t>en</w:t>
            </w:r>
            <w:r w:rsidR="000A016F" w:rsidRPr="000A016F">
              <w:rPr>
                <w:sz w:val="20"/>
                <w:lang w:val="sv-SE"/>
              </w:rPr>
              <w:t xml:space="preserve">. </w:t>
            </w:r>
            <w:r w:rsidR="000A016F">
              <w:rPr>
                <w:sz w:val="20"/>
                <w:lang w:val="sv-SE"/>
              </w:rPr>
              <w:t xml:space="preserve"> Om </w:t>
            </w:r>
            <w:r w:rsidR="000A016F" w:rsidRPr="000A016F">
              <w:rPr>
                <w:sz w:val="20"/>
                <w:lang w:val="sv-SE"/>
              </w:rPr>
              <w:t xml:space="preserve">personalen inte </w:t>
            </w:r>
            <w:r w:rsidR="000A016F">
              <w:rPr>
                <w:sz w:val="20"/>
                <w:lang w:val="sv-SE"/>
              </w:rPr>
              <w:t>är informerade</w:t>
            </w:r>
            <w:r w:rsidR="000A016F" w:rsidRPr="000A016F">
              <w:rPr>
                <w:sz w:val="20"/>
                <w:lang w:val="sv-SE"/>
              </w:rPr>
              <w:t>, motive</w:t>
            </w:r>
            <w:r>
              <w:rPr>
                <w:sz w:val="20"/>
                <w:lang w:val="sv-SE"/>
              </w:rPr>
              <w:t>rade,</w:t>
            </w:r>
            <w:r w:rsidR="000A016F" w:rsidRPr="000A016F">
              <w:rPr>
                <w:sz w:val="20"/>
                <w:lang w:val="sv-SE"/>
              </w:rPr>
              <w:t xml:space="preserve"> engagerade i planering, genomförande, utvärdering och översyn av Kvalitetsstyrning. Det är nödvändigt att underlätta och förbättra lärandet.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 xml:space="preserve">Det finns ett behov </w:t>
            </w:r>
            <w:r w:rsidR="00FD36D2">
              <w:rPr>
                <w:sz w:val="20"/>
                <w:lang w:val="sv-SE"/>
              </w:rPr>
              <w:t xml:space="preserve">för </w:t>
            </w:r>
            <w:r w:rsidRPr="000A016F">
              <w:rPr>
                <w:sz w:val="20"/>
                <w:lang w:val="sv-SE"/>
              </w:rPr>
              <w:t xml:space="preserve">riktlinjer som gör det möjligt för ledningen i </w:t>
            </w:r>
            <w:r w:rsidR="00FD36D2" w:rsidRPr="000A016F">
              <w:rPr>
                <w:sz w:val="20"/>
                <w:lang w:val="sv-SE"/>
              </w:rPr>
              <w:t>en</w:t>
            </w:r>
            <w:r w:rsidRPr="000A016F">
              <w:rPr>
                <w:sz w:val="20"/>
                <w:lang w:val="sv-SE"/>
              </w:rPr>
              <w:t xml:space="preserve"> yrkesutbildnings - leverantör att motivera och engagera lärarkåren t för ett aktivt deltagande i </w:t>
            </w:r>
            <w:r w:rsidR="00FD36D2">
              <w:rPr>
                <w:sz w:val="20"/>
                <w:lang w:val="sv-SE"/>
              </w:rPr>
              <w:t xml:space="preserve">Kvalitets </w:t>
            </w:r>
            <w:r w:rsidR="00FD36D2" w:rsidRPr="00FD36D2">
              <w:rPr>
                <w:sz w:val="20"/>
                <w:lang w:val="sv-SE"/>
              </w:rPr>
              <w:t>initiati</w:t>
            </w:r>
            <w:r w:rsidR="00FD36D2">
              <w:rPr>
                <w:sz w:val="20"/>
                <w:lang w:val="sv-SE"/>
              </w:rPr>
              <w:t>v</w:t>
            </w:r>
            <w:r w:rsidRPr="000A016F">
              <w:rPr>
                <w:sz w:val="20"/>
                <w:lang w:val="sv-SE"/>
              </w:rPr>
              <w:t>. Riktlinjer som stöder ledarskap i att visa att kvalitetsinitiativ: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a) ger, och uppmuntrar lärare ett sätt att titta på olika lösningar hur man kan förbättra leverans</w:t>
            </w:r>
            <w:r w:rsidR="00FD36D2">
              <w:rPr>
                <w:sz w:val="20"/>
                <w:lang w:val="sv-SE"/>
              </w:rPr>
              <w:t>.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b) uppmuntrar lärarna att själva utvärdera och reflektera över undervisningsmetoder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c) skapar en gemensam syn på utbildning och undervisning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d) skapar större entusiasm för undervisning och lärande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e) resulterar i en ökad sammanhållning och samarbete mellan lärare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f) uppmuntrar lärarna att vara mer innovativa och flexibla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g) ökar befo</w:t>
            </w:r>
            <w:r>
              <w:rPr>
                <w:sz w:val="20"/>
                <w:lang w:val="sv-SE"/>
              </w:rPr>
              <w:t>genheter och ansvar</w:t>
            </w:r>
            <w:r w:rsidRPr="000A016F">
              <w:rPr>
                <w:sz w:val="20"/>
                <w:lang w:val="sv-SE"/>
              </w:rPr>
              <w:t xml:space="preserve"> och därmed tillfredsställelse</w:t>
            </w:r>
          </w:p>
          <w:p w:rsidR="000A016F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h) leder till kontinuerlig kompetensutveckling</w:t>
            </w:r>
          </w:p>
          <w:p w:rsidR="003A1C43" w:rsidRPr="000A016F" w:rsidRDefault="000A016F" w:rsidP="00530F3A">
            <w:pPr>
              <w:tabs>
                <w:tab w:val="left" w:pos="210"/>
              </w:tabs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 xml:space="preserve">i) skapar </w:t>
            </w:r>
            <w:proofErr w:type="spellStart"/>
            <w:r w:rsidRPr="000A016F">
              <w:rPr>
                <w:sz w:val="20"/>
                <w:lang w:val="sv-SE"/>
              </w:rPr>
              <w:t>ethos</w:t>
            </w:r>
            <w:proofErr w:type="spellEnd"/>
            <w:r w:rsidRPr="000A016F">
              <w:rPr>
                <w:sz w:val="20"/>
                <w:lang w:val="sv-SE"/>
              </w:rPr>
              <w:t xml:space="preserve"> inom avdelningen.</w:t>
            </w:r>
          </w:p>
        </w:tc>
      </w:tr>
      <w:tr w:rsidR="003A1C43" w:rsidRPr="000A016F" w:rsidTr="00626BE5">
        <w:tc>
          <w:tcPr>
            <w:tcW w:w="7298" w:type="dxa"/>
            <w:shd w:val="clear" w:color="auto" w:fill="40CE28"/>
          </w:tcPr>
          <w:p w:rsidR="003A1C43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b/>
                <w:lang w:val="sv-SE"/>
              </w:rPr>
              <w:t>Steg</w:t>
            </w:r>
            <w:r w:rsidR="00396FB4" w:rsidRPr="000A016F">
              <w:rPr>
                <w:b/>
                <w:lang w:val="sv-SE"/>
              </w:rPr>
              <w:t xml:space="preserve"> </w:t>
            </w:r>
          </w:p>
        </w:tc>
      </w:tr>
      <w:tr w:rsidR="00B60595" w:rsidRPr="000A016F" w:rsidTr="00626BE5">
        <w:tc>
          <w:tcPr>
            <w:tcW w:w="7298" w:type="dxa"/>
          </w:tcPr>
          <w:p w:rsidR="00B60595" w:rsidRPr="000A016F" w:rsidRDefault="000A016F" w:rsidP="00530F3A">
            <w:pPr>
              <w:rPr>
                <w:sz w:val="20"/>
                <w:lang w:val="sv-SE"/>
              </w:rPr>
            </w:pPr>
            <w:r w:rsidRPr="000A016F">
              <w:rPr>
                <w:sz w:val="20"/>
                <w:lang w:val="sv-SE"/>
              </w:rPr>
              <w:t>1. Planering</w:t>
            </w:r>
            <w:r w:rsidR="00B60595" w:rsidRPr="000A016F">
              <w:rPr>
                <w:sz w:val="20"/>
                <w:lang w:val="sv-SE"/>
              </w:rPr>
              <w:t xml:space="preserve"> 2. </w:t>
            </w:r>
            <w:r w:rsidRPr="000A016F">
              <w:rPr>
                <w:sz w:val="20"/>
                <w:lang w:val="sv-SE"/>
              </w:rPr>
              <w:t>Genomförande</w:t>
            </w:r>
            <w:r w:rsidR="00B60595" w:rsidRPr="000A016F">
              <w:rPr>
                <w:sz w:val="20"/>
                <w:lang w:val="sv-SE"/>
              </w:rPr>
              <w:t xml:space="preserve"> 3. </w:t>
            </w:r>
            <w:r w:rsidRPr="000A016F">
              <w:rPr>
                <w:sz w:val="20"/>
                <w:lang w:val="sv-SE"/>
              </w:rPr>
              <w:t>Bedömmande &amp; Utvärdering 4. Respons</w:t>
            </w:r>
          </w:p>
        </w:tc>
      </w:tr>
      <w:tr w:rsidR="003A1C43" w:rsidRPr="000A016F" w:rsidTr="00626BE5">
        <w:tc>
          <w:tcPr>
            <w:tcW w:w="7298" w:type="dxa"/>
            <w:shd w:val="clear" w:color="auto" w:fill="40CE28"/>
          </w:tcPr>
          <w:p w:rsidR="003A1C43" w:rsidRPr="000A016F" w:rsidRDefault="000A016F" w:rsidP="00530F3A">
            <w:pPr>
              <w:rPr>
                <w:sz w:val="20"/>
                <w:lang w:val="sv-SE"/>
              </w:rPr>
            </w:pPr>
            <w:r>
              <w:rPr>
                <w:b/>
                <w:lang w:val="sv-SE"/>
              </w:rPr>
              <w:t>Livslängd av projektet</w:t>
            </w:r>
          </w:p>
        </w:tc>
      </w:tr>
      <w:tr w:rsidR="00B60595" w:rsidRPr="000A016F" w:rsidTr="00626BE5">
        <w:tc>
          <w:tcPr>
            <w:tcW w:w="7298" w:type="dxa"/>
          </w:tcPr>
          <w:p w:rsidR="00B60595" w:rsidRPr="000A016F" w:rsidRDefault="000A016F" w:rsidP="00530F3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November 2012 </w:t>
            </w:r>
            <w:proofErr w:type="gramStart"/>
            <w:r>
              <w:rPr>
                <w:sz w:val="20"/>
                <w:lang w:val="sv-SE"/>
              </w:rPr>
              <w:t>Ok</w:t>
            </w:r>
            <w:r w:rsidR="00B60595" w:rsidRPr="000A016F">
              <w:rPr>
                <w:sz w:val="20"/>
                <w:lang w:val="sv-SE"/>
              </w:rPr>
              <w:t>tober</w:t>
            </w:r>
            <w:proofErr w:type="gramEnd"/>
            <w:r w:rsidR="00B60595" w:rsidRPr="000A016F">
              <w:rPr>
                <w:sz w:val="20"/>
                <w:lang w:val="sv-SE"/>
              </w:rPr>
              <w:t xml:space="preserve"> 2015</w:t>
            </w:r>
          </w:p>
        </w:tc>
      </w:tr>
      <w:tr w:rsidR="003A1C43" w:rsidRPr="000A016F" w:rsidTr="00626BE5">
        <w:tc>
          <w:tcPr>
            <w:tcW w:w="7298" w:type="dxa"/>
            <w:shd w:val="clear" w:color="auto" w:fill="40CE28"/>
          </w:tcPr>
          <w:p w:rsidR="003A1C43" w:rsidRPr="000A016F" w:rsidRDefault="000A016F" w:rsidP="00530F3A">
            <w:pPr>
              <w:rPr>
                <w:b/>
                <w:sz w:val="20"/>
                <w:lang w:val="sv-SE"/>
              </w:rPr>
            </w:pPr>
            <w:r w:rsidRPr="000A016F">
              <w:rPr>
                <w:b/>
                <w:sz w:val="20"/>
                <w:lang w:val="sv-SE"/>
              </w:rPr>
              <w:t>Syftet med projekt</w:t>
            </w:r>
            <w:r w:rsidR="00530F3A">
              <w:rPr>
                <w:b/>
                <w:sz w:val="20"/>
                <w:lang w:val="sv-SE"/>
              </w:rPr>
              <w:t xml:space="preserve">et "Att utvidga kvalitets </w:t>
            </w:r>
            <w:r w:rsidR="00530F3A" w:rsidRPr="000A016F">
              <w:rPr>
                <w:b/>
                <w:sz w:val="20"/>
                <w:lang w:val="sv-SE"/>
              </w:rPr>
              <w:t>‘</w:t>
            </w:r>
            <w:r w:rsidR="00FD36D2">
              <w:rPr>
                <w:b/>
                <w:sz w:val="20"/>
                <w:lang w:val="sv-SE"/>
              </w:rPr>
              <w:t>ANDAN</w:t>
            </w:r>
            <w:r w:rsidR="00FD36D2" w:rsidRPr="000A016F">
              <w:rPr>
                <w:b/>
                <w:sz w:val="20"/>
                <w:lang w:val="sv-SE"/>
              </w:rPr>
              <w:t>’ av</w:t>
            </w:r>
            <w:r>
              <w:rPr>
                <w:b/>
                <w:sz w:val="20"/>
                <w:lang w:val="sv-SE"/>
              </w:rPr>
              <w:t xml:space="preserve"> </w:t>
            </w:r>
            <w:r w:rsidRPr="000A016F">
              <w:rPr>
                <w:b/>
                <w:sz w:val="20"/>
                <w:lang w:val="sv-SE"/>
              </w:rPr>
              <w:t>VET"</w:t>
            </w:r>
          </w:p>
        </w:tc>
      </w:tr>
      <w:tr w:rsidR="003A1C43" w:rsidRPr="000A016F" w:rsidTr="00626BE5">
        <w:trPr>
          <w:trHeight w:val="1813"/>
        </w:trPr>
        <w:tc>
          <w:tcPr>
            <w:tcW w:w="7298" w:type="dxa"/>
          </w:tcPr>
          <w:p w:rsidR="00530F3A" w:rsidRPr="00530F3A" w:rsidRDefault="00530F3A" w:rsidP="00530F3A">
            <w:pPr>
              <w:rPr>
                <w:sz w:val="20"/>
                <w:lang w:val="sv-SE"/>
              </w:rPr>
            </w:pPr>
            <w:r w:rsidRPr="00530F3A">
              <w:rPr>
                <w:sz w:val="20"/>
                <w:lang w:val="sv-SE"/>
              </w:rPr>
              <w:t>är att ta fram ett antal riktlinjer som möjli</w:t>
            </w:r>
            <w:r>
              <w:rPr>
                <w:sz w:val="20"/>
                <w:lang w:val="sv-SE"/>
              </w:rPr>
              <w:t xml:space="preserve">ggör och stödjer ledningen i en yrkesutbildad </w:t>
            </w:r>
            <w:r w:rsidRPr="00530F3A">
              <w:rPr>
                <w:sz w:val="20"/>
                <w:lang w:val="sv-SE"/>
              </w:rPr>
              <w:t xml:space="preserve">leverantör organisation för att motivera och engagera lärare i QA initiativ. </w:t>
            </w:r>
          </w:p>
          <w:p w:rsidR="00530F3A" w:rsidRPr="00530F3A" w:rsidRDefault="00530F3A" w:rsidP="00530F3A">
            <w:pPr>
              <w:rPr>
                <w:sz w:val="20"/>
                <w:lang w:val="sv-SE"/>
              </w:rPr>
            </w:pPr>
            <w:r w:rsidRPr="00530F3A">
              <w:rPr>
                <w:sz w:val="20"/>
                <w:lang w:val="sv-SE"/>
              </w:rPr>
              <w:t xml:space="preserve">Riktlinjerna för institutionella preparat som främjar delaktighet för att säkerställa ett brett deltagande av lärare kommer att bestå av riktlinjer - manualer som täcker följande frågor: </w:t>
            </w:r>
          </w:p>
          <w:p w:rsidR="00530F3A" w:rsidRPr="00530F3A" w:rsidRDefault="00530F3A" w:rsidP="00530F3A">
            <w:pPr>
              <w:rPr>
                <w:sz w:val="20"/>
                <w:lang w:val="sv-SE"/>
              </w:rPr>
            </w:pPr>
            <w:r w:rsidRPr="00530F3A">
              <w:rPr>
                <w:sz w:val="20"/>
                <w:lang w:val="sv-SE"/>
              </w:rPr>
              <w:t xml:space="preserve">1. Hur man skapar medvetenhet om QA ideologi och förmåner </w:t>
            </w:r>
          </w:p>
          <w:p w:rsidR="00530F3A" w:rsidRPr="00530F3A" w:rsidRDefault="00530F3A" w:rsidP="00530F3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2. Hur man</w:t>
            </w:r>
            <w:r w:rsidRPr="00530F3A">
              <w:rPr>
                <w:sz w:val="20"/>
                <w:lang w:val="sv-SE"/>
              </w:rPr>
              <w:t xml:space="preserve"> engagera</w:t>
            </w:r>
            <w:r>
              <w:rPr>
                <w:sz w:val="20"/>
                <w:lang w:val="sv-SE"/>
              </w:rPr>
              <w:t>r</w:t>
            </w:r>
            <w:r w:rsidRPr="00530F3A">
              <w:rPr>
                <w:sz w:val="20"/>
                <w:lang w:val="sv-SE"/>
              </w:rPr>
              <w:t xml:space="preserve"> personalen i valet av QA-modell</w:t>
            </w:r>
          </w:p>
          <w:p w:rsidR="00530F3A" w:rsidRPr="00530F3A" w:rsidRDefault="00530F3A" w:rsidP="00530F3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3. Hur </w:t>
            </w:r>
            <w:r w:rsidRPr="00530F3A">
              <w:rPr>
                <w:sz w:val="20"/>
                <w:lang w:val="sv-SE"/>
              </w:rPr>
              <w:t xml:space="preserve">personalen </w:t>
            </w:r>
            <w:r>
              <w:rPr>
                <w:sz w:val="20"/>
                <w:lang w:val="sv-SE"/>
              </w:rPr>
              <w:t xml:space="preserve">engagerars </w:t>
            </w:r>
            <w:r w:rsidRPr="00530F3A">
              <w:rPr>
                <w:sz w:val="20"/>
                <w:lang w:val="sv-SE"/>
              </w:rPr>
              <w:t xml:space="preserve">i planeringen av </w:t>
            </w:r>
            <w:r>
              <w:rPr>
                <w:sz w:val="20"/>
                <w:lang w:val="sv-SE"/>
              </w:rPr>
              <w:t xml:space="preserve">kvalitets </w:t>
            </w:r>
            <w:r w:rsidRPr="00530F3A">
              <w:rPr>
                <w:sz w:val="20"/>
                <w:lang w:val="sv-SE"/>
              </w:rPr>
              <w:t xml:space="preserve">initiativ </w:t>
            </w:r>
            <w:r>
              <w:rPr>
                <w:sz w:val="20"/>
                <w:lang w:val="sv-SE"/>
              </w:rPr>
              <w:br/>
            </w:r>
            <w:r w:rsidRPr="00530F3A">
              <w:rPr>
                <w:sz w:val="20"/>
                <w:lang w:val="sv-SE"/>
              </w:rPr>
              <w:t xml:space="preserve">4. </w:t>
            </w:r>
            <w:r>
              <w:rPr>
                <w:sz w:val="20"/>
                <w:lang w:val="sv-SE"/>
              </w:rPr>
              <w:t>Hur man håller</w:t>
            </w:r>
            <w:r w:rsidRPr="00530F3A">
              <w:rPr>
                <w:sz w:val="20"/>
                <w:lang w:val="sv-SE"/>
              </w:rPr>
              <w:t xml:space="preserve"> engagemanget hos lärarna under genomförandet</w:t>
            </w:r>
            <w:r>
              <w:rPr>
                <w:sz w:val="20"/>
                <w:lang w:val="sv-SE"/>
              </w:rPr>
              <w:t xml:space="preserve"> av</w:t>
            </w:r>
            <w:r w:rsidRPr="00530F3A">
              <w:rPr>
                <w:sz w:val="20"/>
                <w:lang w:val="sv-SE"/>
              </w:rPr>
              <w:t xml:space="preserve"> QA </w:t>
            </w:r>
          </w:p>
          <w:p w:rsidR="00530F3A" w:rsidRPr="00530F3A" w:rsidRDefault="00530F3A" w:rsidP="00530F3A">
            <w:pPr>
              <w:rPr>
                <w:sz w:val="20"/>
                <w:lang w:val="sv-SE"/>
              </w:rPr>
            </w:pPr>
            <w:r w:rsidRPr="00530F3A">
              <w:rPr>
                <w:sz w:val="20"/>
                <w:lang w:val="sv-SE"/>
              </w:rPr>
              <w:t xml:space="preserve">5. Hur man planerar utvärderingen av QA finna med lärarkåren </w:t>
            </w:r>
          </w:p>
          <w:p w:rsidR="00530F3A" w:rsidRPr="00530F3A" w:rsidRDefault="00530F3A" w:rsidP="00530F3A">
            <w:pPr>
              <w:rPr>
                <w:sz w:val="20"/>
                <w:lang w:val="sv-SE"/>
              </w:rPr>
            </w:pPr>
            <w:r w:rsidRPr="00530F3A">
              <w:rPr>
                <w:sz w:val="20"/>
                <w:lang w:val="sv-SE"/>
              </w:rPr>
              <w:t xml:space="preserve">6. Hur </w:t>
            </w:r>
            <w:r>
              <w:rPr>
                <w:sz w:val="20"/>
                <w:lang w:val="sv-SE"/>
              </w:rPr>
              <w:t>man</w:t>
            </w:r>
            <w:r w:rsidRPr="00530F3A">
              <w:rPr>
                <w:sz w:val="20"/>
                <w:lang w:val="sv-SE"/>
              </w:rPr>
              <w:t xml:space="preserve"> se</w:t>
            </w:r>
            <w:r>
              <w:rPr>
                <w:sz w:val="20"/>
                <w:lang w:val="sv-SE"/>
              </w:rPr>
              <w:t>r</w:t>
            </w:r>
            <w:r w:rsidRPr="00530F3A">
              <w:rPr>
                <w:sz w:val="20"/>
                <w:lang w:val="sv-SE"/>
              </w:rPr>
              <w:t xml:space="preserve"> över och planera</w:t>
            </w:r>
            <w:r>
              <w:rPr>
                <w:sz w:val="20"/>
                <w:lang w:val="sv-SE"/>
              </w:rPr>
              <w:t>r</w:t>
            </w:r>
            <w:r w:rsidRPr="00530F3A">
              <w:rPr>
                <w:sz w:val="20"/>
                <w:lang w:val="sv-SE"/>
              </w:rPr>
              <w:t xml:space="preserve"> för</w:t>
            </w:r>
            <w:r>
              <w:rPr>
                <w:sz w:val="20"/>
                <w:lang w:val="sv-SE"/>
              </w:rPr>
              <w:t xml:space="preserve"> förbättring av yrkesutbildnings </w:t>
            </w:r>
            <w:r w:rsidRPr="00530F3A">
              <w:rPr>
                <w:sz w:val="20"/>
                <w:lang w:val="sv-SE"/>
              </w:rPr>
              <w:t xml:space="preserve">aktiviteter </w:t>
            </w:r>
          </w:p>
          <w:p w:rsidR="007108A6" w:rsidRPr="000A016F" w:rsidRDefault="00530F3A" w:rsidP="00530F3A">
            <w:pPr>
              <w:tabs>
                <w:tab w:val="left" w:pos="225"/>
              </w:tabs>
              <w:ind w:left="142" w:hanging="142"/>
              <w:rPr>
                <w:sz w:val="20"/>
                <w:lang w:val="sv-SE"/>
              </w:rPr>
            </w:pPr>
            <w:r w:rsidRPr="00530F3A">
              <w:rPr>
                <w:sz w:val="20"/>
                <w:lang w:val="sv-SE"/>
              </w:rPr>
              <w:t>7. Hur man översätter detta till ledarstil och främjande av en gemensam vision om utbildning</w:t>
            </w:r>
          </w:p>
        </w:tc>
      </w:tr>
      <w:tr w:rsidR="00F83177" w:rsidRPr="000A016F" w:rsidTr="00626BE5">
        <w:tc>
          <w:tcPr>
            <w:tcW w:w="7298" w:type="dxa"/>
            <w:shd w:val="clear" w:color="auto" w:fill="40CE28"/>
          </w:tcPr>
          <w:p w:rsidR="00F83177" w:rsidRPr="000A016F" w:rsidRDefault="00530F3A" w:rsidP="00530F3A">
            <w:pPr>
              <w:rPr>
                <w:b/>
                <w:sz w:val="20"/>
                <w:lang w:val="sv-SE"/>
              </w:rPr>
            </w:pPr>
            <w:r>
              <w:rPr>
                <w:b/>
                <w:sz w:val="20"/>
                <w:lang w:val="sv-SE"/>
              </w:rPr>
              <w:lastRenderedPageBreak/>
              <w:t>Dagordning</w:t>
            </w:r>
          </w:p>
        </w:tc>
      </w:tr>
      <w:tr w:rsidR="00F83177" w:rsidRPr="000A016F" w:rsidTr="00626BE5">
        <w:tc>
          <w:tcPr>
            <w:tcW w:w="7298" w:type="dxa"/>
          </w:tcPr>
          <w:p w:rsidR="00626BE5" w:rsidRPr="000A016F" w:rsidRDefault="00626BE5" w:rsidP="00530F3A">
            <w:pPr>
              <w:rPr>
                <w:sz w:val="20"/>
                <w:lang w:val="sv-SE"/>
              </w:rPr>
            </w:pPr>
          </w:p>
          <w:p w:rsidR="00626BE5" w:rsidRPr="000A016F" w:rsidRDefault="00626BE5" w:rsidP="00530F3A">
            <w:pPr>
              <w:rPr>
                <w:sz w:val="20"/>
                <w:lang w:val="sv-SE"/>
              </w:rPr>
            </w:pPr>
          </w:p>
          <w:p w:rsidR="00626BE5" w:rsidRPr="000A016F" w:rsidRDefault="00626BE5" w:rsidP="00530F3A">
            <w:pPr>
              <w:rPr>
                <w:sz w:val="20"/>
                <w:lang w:val="sv-SE"/>
              </w:rPr>
            </w:pPr>
          </w:p>
        </w:tc>
      </w:tr>
      <w:tr w:rsidR="00F83177" w:rsidRPr="000A016F" w:rsidTr="00626BE5">
        <w:tc>
          <w:tcPr>
            <w:tcW w:w="7298" w:type="dxa"/>
          </w:tcPr>
          <w:p w:rsidR="00751787" w:rsidRPr="000A016F" w:rsidRDefault="00751787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 w:rsidRPr="000A016F">
              <w:rPr>
                <w:sz w:val="24"/>
                <w:lang w:val="sv-SE"/>
              </w:rPr>
              <w:t>09:30</w:t>
            </w:r>
            <w:r w:rsidRPr="000A016F">
              <w:rPr>
                <w:sz w:val="24"/>
                <w:lang w:val="sv-SE"/>
              </w:rPr>
              <w:tab/>
            </w:r>
            <w:r w:rsidR="00530F3A">
              <w:rPr>
                <w:sz w:val="24"/>
                <w:lang w:val="sv-SE"/>
              </w:rPr>
              <w:t>Välkommen till kaffe och Deltagare registrering.</w:t>
            </w:r>
          </w:p>
          <w:p w:rsidR="00751787" w:rsidRPr="000A016F" w:rsidRDefault="00751787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 w:rsidRPr="000A016F">
              <w:rPr>
                <w:sz w:val="24"/>
                <w:lang w:val="sv-SE"/>
              </w:rPr>
              <w:t>10:00</w:t>
            </w:r>
            <w:r w:rsidRPr="000A016F">
              <w:rPr>
                <w:sz w:val="24"/>
                <w:lang w:val="sv-SE"/>
              </w:rPr>
              <w:tab/>
            </w:r>
            <w:r w:rsidR="00530F3A" w:rsidRPr="00530F3A">
              <w:rPr>
                <w:sz w:val="24"/>
                <w:lang w:val="sv-SE"/>
              </w:rPr>
              <w:t>Seminarium innehåll presentation och referensram</w:t>
            </w:r>
          </w:p>
          <w:p w:rsidR="00751787" w:rsidRPr="000A016F" w:rsidRDefault="00FD36D2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10:</w:t>
            </w:r>
            <w:r w:rsidR="00751787" w:rsidRPr="000A016F">
              <w:rPr>
                <w:sz w:val="24"/>
                <w:lang w:val="sv-SE"/>
              </w:rPr>
              <w:t>15</w:t>
            </w:r>
            <w:r w:rsidR="00751787" w:rsidRPr="000A016F">
              <w:rPr>
                <w:sz w:val="24"/>
                <w:lang w:val="sv-SE"/>
              </w:rPr>
              <w:tab/>
            </w:r>
            <w:r w:rsidR="00530F3A">
              <w:rPr>
                <w:sz w:val="24"/>
                <w:lang w:val="sv-SE"/>
              </w:rPr>
              <w:t>Projektpresentation</w:t>
            </w:r>
            <w:r w:rsidR="00751787" w:rsidRPr="000A016F">
              <w:rPr>
                <w:sz w:val="24"/>
                <w:lang w:val="sv-SE"/>
              </w:rPr>
              <w:t xml:space="preserve"> </w:t>
            </w:r>
          </w:p>
          <w:p w:rsidR="00751787" w:rsidRPr="000A016F" w:rsidRDefault="00FD36D2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10:</w:t>
            </w:r>
            <w:r w:rsidR="00530F3A">
              <w:rPr>
                <w:sz w:val="24"/>
                <w:lang w:val="sv-SE"/>
              </w:rPr>
              <w:t>30</w:t>
            </w:r>
            <w:r w:rsidR="00530F3A">
              <w:rPr>
                <w:sz w:val="24"/>
                <w:lang w:val="sv-SE"/>
              </w:rPr>
              <w:tab/>
              <w:t>Verktyg och instrument</w:t>
            </w:r>
          </w:p>
          <w:p w:rsidR="00751787" w:rsidRPr="000A016F" w:rsidRDefault="00FD36D2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10:</w:t>
            </w:r>
            <w:r w:rsidR="00751787" w:rsidRPr="000A016F">
              <w:rPr>
                <w:sz w:val="24"/>
                <w:lang w:val="sv-SE"/>
              </w:rPr>
              <w:t>45</w:t>
            </w:r>
            <w:r w:rsidR="00751787" w:rsidRPr="000A016F">
              <w:rPr>
                <w:sz w:val="24"/>
                <w:lang w:val="sv-SE"/>
              </w:rPr>
              <w:tab/>
            </w:r>
            <w:r w:rsidR="00530F3A">
              <w:rPr>
                <w:sz w:val="24"/>
                <w:lang w:val="sv-SE"/>
              </w:rPr>
              <w:t>Den första enkäten och dess resultat</w:t>
            </w:r>
            <w:r w:rsidR="00530F3A">
              <w:rPr>
                <w:sz w:val="24"/>
                <w:lang w:val="sv-SE"/>
              </w:rPr>
              <w:br/>
            </w:r>
            <w:r w:rsidR="00751787" w:rsidRPr="000A016F">
              <w:rPr>
                <w:sz w:val="24"/>
                <w:lang w:val="sv-SE"/>
              </w:rPr>
              <w:t>11:00</w:t>
            </w:r>
            <w:r w:rsidR="00751787" w:rsidRPr="000A016F">
              <w:rPr>
                <w:sz w:val="24"/>
                <w:lang w:val="sv-SE"/>
              </w:rPr>
              <w:tab/>
            </w:r>
            <w:r w:rsidR="00530F3A">
              <w:rPr>
                <w:sz w:val="24"/>
                <w:lang w:val="sv-SE"/>
              </w:rPr>
              <w:t>Bästa träningen</w:t>
            </w:r>
            <w:r w:rsidR="00751787" w:rsidRPr="000A016F">
              <w:rPr>
                <w:sz w:val="24"/>
                <w:lang w:val="sv-SE"/>
              </w:rPr>
              <w:t xml:space="preserve"> – </w:t>
            </w:r>
            <w:r w:rsidR="00530F3A">
              <w:rPr>
                <w:sz w:val="24"/>
                <w:lang w:val="sv-SE"/>
              </w:rPr>
              <w:t>Vittnesmål 2</w:t>
            </w:r>
            <w:r w:rsidR="00751787" w:rsidRPr="000A016F">
              <w:rPr>
                <w:sz w:val="24"/>
                <w:lang w:val="sv-SE"/>
              </w:rPr>
              <w:t xml:space="preserve"> </w:t>
            </w:r>
          </w:p>
          <w:p w:rsidR="00751787" w:rsidRPr="000A016F" w:rsidRDefault="00751787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 w:rsidRPr="000A016F">
              <w:rPr>
                <w:sz w:val="24"/>
                <w:lang w:val="sv-SE"/>
              </w:rPr>
              <w:t>11:15</w:t>
            </w:r>
            <w:r w:rsidRPr="000A016F">
              <w:rPr>
                <w:sz w:val="24"/>
                <w:lang w:val="sv-SE"/>
              </w:rPr>
              <w:tab/>
            </w:r>
            <w:r w:rsidR="00530F3A">
              <w:rPr>
                <w:sz w:val="24"/>
                <w:lang w:val="sv-SE"/>
              </w:rPr>
              <w:t>Bästa träningen</w:t>
            </w:r>
            <w:r w:rsidRPr="000A016F">
              <w:rPr>
                <w:sz w:val="24"/>
                <w:lang w:val="sv-SE"/>
              </w:rPr>
              <w:t xml:space="preserve">– </w:t>
            </w:r>
            <w:r w:rsidR="00530F3A">
              <w:rPr>
                <w:sz w:val="24"/>
                <w:lang w:val="sv-SE"/>
              </w:rPr>
              <w:t>Vittnesmål</w:t>
            </w:r>
            <w:r w:rsidRPr="000A016F">
              <w:rPr>
                <w:sz w:val="24"/>
                <w:lang w:val="sv-SE"/>
              </w:rPr>
              <w:t xml:space="preserve"> 2</w:t>
            </w:r>
          </w:p>
          <w:p w:rsidR="00751787" w:rsidRPr="000A016F" w:rsidRDefault="001E4AFC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 w:rsidRPr="000A016F">
              <w:rPr>
                <w:sz w:val="24"/>
                <w:lang w:val="sv-SE"/>
              </w:rPr>
              <w:t>11:30</w:t>
            </w:r>
            <w:r w:rsidRPr="000A016F">
              <w:rPr>
                <w:sz w:val="24"/>
                <w:lang w:val="sv-SE"/>
              </w:rPr>
              <w:tab/>
            </w:r>
            <w:r w:rsidR="00FD36D2" w:rsidRPr="000A016F">
              <w:rPr>
                <w:sz w:val="24"/>
                <w:lang w:val="sv-SE"/>
              </w:rPr>
              <w:t>Q &amp; A</w:t>
            </w:r>
            <w:r w:rsidRPr="000A016F">
              <w:rPr>
                <w:sz w:val="24"/>
                <w:lang w:val="sv-SE"/>
              </w:rPr>
              <w:t xml:space="preserve"> - </w:t>
            </w:r>
            <w:r w:rsidR="00530F3A">
              <w:rPr>
                <w:sz w:val="24"/>
                <w:lang w:val="sv-SE"/>
              </w:rPr>
              <w:t>Slutsatser</w:t>
            </w:r>
          </w:p>
          <w:p w:rsidR="00751787" w:rsidRPr="000A016F" w:rsidRDefault="00751787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 w:rsidRPr="000A016F">
              <w:rPr>
                <w:sz w:val="24"/>
                <w:lang w:val="sv-SE"/>
              </w:rPr>
              <w:t xml:space="preserve">13,30 </w:t>
            </w:r>
            <w:r w:rsidR="001E4AFC" w:rsidRPr="000A016F">
              <w:rPr>
                <w:sz w:val="24"/>
                <w:lang w:val="sv-SE"/>
              </w:rPr>
              <w:tab/>
              <w:t>Lunch</w:t>
            </w:r>
          </w:p>
          <w:p w:rsidR="00751787" w:rsidRPr="000A016F" w:rsidRDefault="001E4AFC" w:rsidP="00530F3A">
            <w:pPr>
              <w:tabs>
                <w:tab w:val="left" w:pos="1470"/>
              </w:tabs>
              <w:rPr>
                <w:sz w:val="24"/>
                <w:lang w:val="sv-SE"/>
              </w:rPr>
            </w:pPr>
            <w:r w:rsidRPr="000A016F">
              <w:rPr>
                <w:sz w:val="24"/>
                <w:lang w:val="sv-SE"/>
              </w:rPr>
              <w:t>14:30</w:t>
            </w:r>
            <w:r w:rsidRPr="000A016F">
              <w:rPr>
                <w:sz w:val="24"/>
                <w:lang w:val="sv-SE"/>
              </w:rPr>
              <w:tab/>
            </w:r>
            <w:r w:rsidR="00530F3A">
              <w:rPr>
                <w:sz w:val="24"/>
                <w:lang w:val="sv-SE"/>
              </w:rPr>
              <w:t xml:space="preserve">Grupp </w:t>
            </w:r>
            <w:r w:rsidR="00FD36D2" w:rsidRPr="00FD36D2">
              <w:rPr>
                <w:sz w:val="24"/>
                <w:lang w:val="sv-SE"/>
              </w:rPr>
              <w:t>diskussioner</w:t>
            </w:r>
            <w:r w:rsidR="00530F3A">
              <w:rPr>
                <w:sz w:val="24"/>
                <w:lang w:val="sv-SE"/>
              </w:rPr>
              <w:br/>
            </w:r>
            <w:r w:rsidR="00751787" w:rsidRPr="000A016F">
              <w:rPr>
                <w:sz w:val="24"/>
                <w:lang w:val="sv-SE"/>
              </w:rPr>
              <w:t>1</w:t>
            </w:r>
            <w:r w:rsidRPr="000A016F">
              <w:rPr>
                <w:sz w:val="24"/>
                <w:lang w:val="sv-SE"/>
              </w:rPr>
              <w:t>5</w:t>
            </w:r>
            <w:r w:rsidR="00FD36D2">
              <w:rPr>
                <w:sz w:val="24"/>
                <w:lang w:val="sv-SE"/>
              </w:rPr>
              <w:t>:</w:t>
            </w:r>
            <w:r w:rsidR="00751787" w:rsidRPr="000A016F">
              <w:rPr>
                <w:sz w:val="24"/>
                <w:lang w:val="sv-SE"/>
              </w:rPr>
              <w:t>30</w:t>
            </w:r>
            <w:r w:rsidRPr="000A016F">
              <w:rPr>
                <w:sz w:val="24"/>
                <w:lang w:val="sv-SE"/>
              </w:rPr>
              <w:tab/>
            </w:r>
            <w:r w:rsidR="00530F3A">
              <w:rPr>
                <w:sz w:val="24"/>
                <w:lang w:val="sv-SE"/>
              </w:rPr>
              <w:t>Runda bordet</w:t>
            </w:r>
            <w:r w:rsidR="00751787" w:rsidRPr="000A016F">
              <w:rPr>
                <w:sz w:val="24"/>
                <w:lang w:val="sv-SE"/>
              </w:rPr>
              <w:t xml:space="preserve"> </w:t>
            </w:r>
          </w:p>
          <w:p w:rsidR="00F83177" w:rsidRPr="000A016F" w:rsidRDefault="00751787" w:rsidP="00530F3A">
            <w:pPr>
              <w:tabs>
                <w:tab w:val="left" w:pos="1470"/>
              </w:tabs>
              <w:rPr>
                <w:sz w:val="20"/>
                <w:lang w:val="sv-SE"/>
              </w:rPr>
            </w:pPr>
            <w:r w:rsidRPr="000A016F">
              <w:rPr>
                <w:sz w:val="24"/>
                <w:lang w:val="sv-SE"/>
              </w:rPr>
              <w:t>1</w:t>
            </w:r>
            <w:r w:rsidR="00FD36D2">
              <w:rPr>
                <w:sz w:val="24"/>
                <w:lang w:val="sv-SE"/>
              </w:rPr>
              <w:t>6:</w:t>
            </w:r>
            <w:r w:rsidRPr="000A016F">
              <w:rPr>
                <w:sz w:val="24"/>
                <w:lang w:val="sv-SE"/>
              </w:rPr>
              <w:t>30</w:t>
            </w:r>
            <w:r w:rsidR="001E4AFC" w:rsidRPr="000A016F">
              <w:rPr>
                <w:sz w:val="24"/>
                <w:lang w:val="sv-SE"/>
              </w:rPr>
              <w:tab/>
            </w:r>
            <w:r w:rsidR="00530F3A">
              <w:rPr>
                <w:sz w:val="24"/>
                <w:lang w:val="sv-SE"/>
              </w:rPr>
              <w:t>Slut för dagen</w:t>
            </w:r>
            <w:r w:rsidRPr="000A016F">
              <w:rPr>
                <w:sz w:val="24"/>
                <w:lang w:val="sv-SE"/>
              </w:rPr>
              <w:t xml:space="preserve"> </w:t>
            </w:r>
          </w:p>
        </w:tc>
      </w:tr>
      <w:tr w:rsidR="00F83177" w:rsidRPr="000A016F" w:rsidTr="00626BE5">
        <w:trPr>
          <w:trHeight w:val="275"/>
        </w:trPr>
        <w:tc>
          <w:tcPr>
            <w:tcW w:w="7298" w:type="dxa"/>
          </w:tcPr>
          <w:p w:rsidR="00F83177" w:rsidRPr="000A016F" w:rsidRDefault="00F83177" w:rsidP="00530F3A">
            <w:pPr>
              <w:rPr>
                <w:sz w:val="20"/>
                <w:lang w:val="sv-SE"/>
              </w:rPr>
            </w:pPr>
          </w:p>
          <w:p w:rsidR="001E4AFC" w:rsidRPr="000A016F" w:rsidRDefault="001E4AFC" w:rsidP="00530F3A">
            <w:pPr>
              <w:rPr>
                <w:sz w:val="20"/>
                <w:lang w:val="sv-SE"/>
              </w:rPr>
            </w:pPr>
          </w:p>
          <w:p w:rsidR="001E4AFC" w:rsidRPr="000A016F" w:rsidRDefault="001E4AFC" w:rsidP="00530F3A">
            <w:pPr>
              <w:rPr>
                <w:sz w:val="20"/>
                <w:lang w:val="sv-SE"/>
              </w:rPr>
            </w:pPr>
          </w:p>
          <w:p w:rsidR="001E4AFC" w:rsidRPr="000A016F" w:rsidRDefault="001E4AFC" w:rsidP="00530F3A">
            <w:pPr>
              <w:rPr>
                <w:sz w:val="20"/>
                <w:lang w:val="sv-SE"/>
              </w:rPr>
            </w:pPr>
          </w:p>
          <w:p w:rsidR="001E4AFC" w:rsidRPr="000A016F" w:rsidRDefault="001E4AFC" w:rsidP="00530F3A">
            <w:pPr>
              <w:rPr>
                <w:sz w:val="20"/>
                <w:lang w:val="sv-SE"/>
              </w:rPr>
            </w:pPr>
          </w:p>
        </w:tc>
      </w:tr>
      <w:tr w:rsidR="00F83177" w:rsidRPr="000A016F" w:rsidTr="00626BE5">
        <w:trPr>
          <w:trHeight w:val="279"/>
        </w:trPr>
        <w:tc>
          <w:tcPr>
            <w:tcW w:w="7298" w:type="dxa"/>
            <w:shd w:val="clear" w:color="auto" w:fill="40CE28"/>
          </w:tcPr>
          <w:p w:rsidR="00F83177" w:rsidRPr="000A016F" w:rsidRDefault="00FD36D2" w:rsidP="00FD36D2">
            <w:pPr>
              <w:ind w:left="709" w:hanging="709"/>
              <w:rPr>
                <w:b/>
                <w:sz w:val="20"/>
                <w:lang w:val="sv-SE"/>
              </w:rPr>
            </w:pPr>
            <w:proofErr w:type="gramStart"/>
            <w:r>
              <w:rPr>
                <w:b/>
                <w:sz w:val="20"/>
                <w:lang w:val="sv-SE"/>
              </w:rPr>
              <w:t>Ämne</w:t>
            </w:r>
            <w:r w:rsidR="001E4AFC" w:rsidRPr="000A016F">
              <w:rPr>
                <w:b/>
                <w:sz w:val="20"/>
                <w:lang w:val="sv-SE"/>
              </w:rPr>
              <w:t xml:space="preserve"> :</w:t>
            </w:r>
            <w:proofErr w:type="gramEnd"/>
            <w:r w:rsidR="001E4AFC" w:rsidRPr="000A016F">
              <w:rPr>
                <w:b/>
                <w:sz w:val="20"/>
                <w:lang w:val="sv-SE"/>
              </w:rPr>
              <w:t xml:space="preserve"> </w:t>
            </w:r>
            <w:r>
              <w:rPr>
                <w:b/>
                <w:sz w:val="20"/>
                <w:lang w:val="sv-SE"/>
              </w:rPr>
              <w:t>Hur kan VET upprätthålla och förbättra kvalitén?</w:t>
            </w:r>
            <w:r w:rsidR="001E4AFC" w:rsidRPr="000A016F">
              <w:rPr>
                <w:b/>
                <w:sz w:val="20"/>
                <w:lang w:val="sv-SE"/>
              </w:rPr>
              <w:br/>
            </w:r>
            <w:r>
              <w:rPr>
                <w:b/>
                <w:sz w:val="20"/>
                <w:lang w:val="sv-SE"/>
              </w:rPr>
              <w:t>Hur kan VET handskas med de utmaningar det möter?</w:t>
            </w:r>
          </w:p>
        </w:tc>
      </w:tr>
      <w:tr w:rsidR="00F83177" w:rsidRPr="000A016F" w:rsidTr="00626BE5">
        <w:trPr>
          <w:trHeight w:val="283"/>
        </w:trPr>
        <w:tc>
          <w:tcPr>
            <w:tcW w:w="7298" w:type="dxa"/>
          </w:tcPr>
          <w:p w:rsidR="00F83177" w:rsidRPr="000A016F" w:rsidRDefault="00F83177" w:rsidP="00530F3A">
            <w:pPr>
              <w:rPr>
                <w:sz w:val="20"/>
                <w:lang w:val="sv-SE"/>
              </w:rPr>
            </w:pPr>
          </w:p>
        </w:tc>
      </w:tr>
      <w:tr w:rsidR="00F83177" w:rsidRPr="000A016F" w:rsidTr="00626BE5">
        <w:trPr>
          <w:trHeight w:val="1535"/>
        </w:trPr>
        <w:tc>
          <w:tcPr>
            <w:tcW w:w="7298" w:type="dxa"/>
          </w:tcPr>
          <w:p w:rsidR="00FD36D2" w:rsidRPr="00FD36D2" w:rsidRDefault="00FD36D2" w:rsidP="00FD36D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En öppen och säker kultur</w:t>
            </w:r>
            <w:r w:rsidRPr="00FD36D2">
              <w:rPr>
                <w:sz w:val="20"/>
                <w:lang w:val="sv-SE"/>
              </w:rPr>
              <w:t xml:space="preserve"> i organisationen är en förutsättning för en effektiv förvaltning för lärande och utveckling av all p</w:t>
            </w:r>
            <w:r>
              <w:rPr>
                <w:sz w:val="20"/>
                <w:lang w:val="sv-SE"/>
              </w:rPr>
              <w:t>ersonal.</w:t>
            </w:r>
          </w:p>
          <w:p w:rsidR="00FD36D2" w:rsidRPr="00FD36D2" w:rsidRDefault="00FD36D2" w:rsidP="00FD36D2">
            <w:pPr>
              <w:rPr>
                <w:sz w:val="20"/>
                <w:lang w:val="sv-SE"/>
              </w:rPr>
            </w:pPr>
          </w:p>
          <w:p w:rsidR="00FD36D2" w:rsidRPr="00FD36D2" w:rsidRDefault="00FD36D2" w:rsidP="00FD36D2">
            <w:pPr>
              <w:rPr>
                <w:sz w:val="20"/>
                <w:lang w:val="sv-SE"/>
              </w:rPr>
            </w:pPr>
            <w:r w:rsidRPr="00FD36D2">
              <w:rPr>
                <w:sz w:val="20"/>
                <w:lang w:val="sv-SE"/>
              </w:rPr>
              <w:t xml:space="preserve">Lärarna är skeptiska på kvalitetsinitiativ eftersom dessa initiativ i allmänhet inte har tydliga mål och underlättas </w:t>
            </w:r>
            <w:r>
              <w:rPr>
                <w:sz w:val="20"/>
                <w:lang w:val="sv-SE"/>
              </w:rPr>
              <w:t xml:space="preserve">inte </w:t>
            </w:r>
            <w:r w:rsidRPr="00FD36D2">
              <w:rPr>
                <w:sz w:val="20"/>
                <w:lang w:val="sv-SE"/>
              </w:rPr>
              <w:t xml:space="preserve">tillräckligt bra </w:t>
            </w:r>
          </w:p>
          <w:p w:rsidR="00FD36D2" w:rsidRPr="00FD36D2" w:rsidRDefault="00FD36D2" w:rsidP="00FD36D2">
            <w:pPr>
              <w:rPr>
                <w:sz w:val="20"/>
                <w:lang w:val="sv-SE"/>
              </w:rPr>
            </w:pPr>
          </w:p>
          <w:p w:rsidR="00F83177" w:rsidRPr="000A016F" w:rsidRDefault="00FD36D2" w:rsidP="00FD36D2">
            <w:pPr>
              <w:rPr>
                <w:sz w:val="20"/>
                <w:lang w:val="sv-SE"/>
              </w:rPr>
            </w:pPr>
            <w:r w:rsidRPr="00FD36D2">
              <w:rPr>
                <w:sz w:val="20"/>
                <w:lang w:val="sv-SE"/>
              </w:rPr>
              <w:t>Kvalitetsarbete</w:t>
            </w:r>
            <w:r>
              <w:rPr>
                <w:sz w:val="20"/>
                <w:lang w:val="sv-SE"/>
              </w:rPr>
              <w:t>n</w:t>
            </w:r>
            <w:r w:rsidRPr="00FD36D2">
              <w:rPr>
                <w:sz w:val="20"/>
                <w:lang w:val="sv-SE"/>
              </w:rPr>
              <w:t xml:space="preserve"> tenderar</w:t>
            </w:r>
            <w:r>
              <w:rPr>
                <w:sz w:val="20"/>
                <w:lang w:val="sv-SE"/>
              </w:rPr>
              <w:t xml:space="preserve"> oftast på</w:t>
            </w:r>
            <w:r w:rsidRPr="00FD36D2">
              <w:rPr>
                <w:sz w:val="20"/>
                <w:lang w:val="sv-SE"/>
              </w:rPr>
              <w:t xml:space="preserve"> </w:t>
            </w:r>
            <w:r>
              <w:rPr>
                <w:sz w:val="20"/>
                <w:lang w:val="sv-SE"/>
              </w:rPr>
              <w:t>en omedelbar följd av nya och</w:t>
            </w:r>
            <w:r w:rsidRPr="00FD36D2">
              <w:rPr>
                <w:sz w:val="20"/>
                <w:lang w:val="sv-SE"/>
              </w:rPr>
              <w:t xml:space="preserve"> skapar massor av rastlöshet inom organisationen samt brist på tid för god tillämpning</w:t>
            </w:r>
            <w:r>
              <w:rPr>
                <w:sz w:val="20"/>
                <w:lang w:val="sv-SE"/>
              </w:rPr>
              <w:t>.</w:t>
            </w:r>
          </w:p>
        </w:tc>
      </w:tr>
    </w:tbl>
    <w:p w:rsidR="00331766" w:rsidRPr="000A016F" w:rsidRDefault="00F83177" w:rsidP="00530F3A">
      <w:pPr>
        <w:rPr>
          <w:lang w:val="sv-SE"/>
        </w:rPr>
      </w:pPr>
      <w:r w:rsidRPr="000A016F">
        <w:rPr>
          <w:lang w:val="sv-SE"/>
        </w:rPr>
        <w:t xml:space="preserve"> </w:t>
      </w:r>
      <w:r w:rsidR="00331766" w:rsidRPr="000A016F">
        <w:rPr>
          <w:lang w:val="sv-SE"/>
        </w:rPr>
        <w:br w:type="page"/>
      </w:r>
    </w:p>
    <w:tbl>
      <w:tblPr>
        <w:tblStyle w:val="Tabellrutnt"/>
        <w:tblW w:w="75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"/>
        <w:gridCol w:w="697"/>
        <w:gridCol w:w="1544"/>
        <w:gridCol w:w="1554"/>
        <w:gridCol w:w="705"/>
        <w:gridCol w:w="1821"/>
        <w:gridCol w:w="1088"/>
      </w:tblGrid>
      <w:tr w:rsidR="00011236" w:rsidRPr="000A016F" w:rsidTr="008C43A9">
        <w:trPr>
          <w:trHeight w:val="1265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EDC" w:rsidRPr="000A016F" w:rsidRDefault="0062247A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lastRenderedPageBreak/>
              <w:br w:type="page"/>
            </w:r>
            <w:r w:rsidRPr="000A016F">
              <w:rPr>
                <w:sz w:val="18"/>
                <w:lang w:val="sv-SE"/>
              </w:rPr>
              <w:br w:type="page"/>
            </w:r>
            <w:r w:rsidR="001E4AFC" w:rsidRPr="000A016F">
              <w:rPr>
                <w:sz w:val="18"/>
                <w:lang w:val="sv-SE"/>
              </w:rPr>
              <w:t xml:space="preserve">Partners </w:t>
            </w:r>
            <w:r w:rsidR="00FD36D2" w:rsidRPr="000A016F">
              <w:rPr>
                <w:sz w:val="18"/>
                <w:lang w:val="sv-SE"/>
              </w:rPr>
              <w:t>Adress</w:t>
            </w:r>
            <w:r w:rsidR="00292EDC" w:rsidRPr="000A016F">
              <w:rPr>
                <w:sz w:val="18"/>
                <w:lang w:val="sv-SE"/>
              </w:rPr>
              <w:t>:</w:t>
            </w:r>
          </w:p>
          <w:p w:rsidR="000D6D16" w:rsidRPr="000A016F" w:rsidRDefault="00292EDC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t xml:space="preserve">Folkuniversitetet </w:t>
            </w:r>
            <w:r w:rsidR="000D6D16" w:rsidRPr="000A016F">
              <w:rPr>
                <w:sz w:val="18"/>
                <w:lang w:val="sv-SE"/>
              </w:rPr>
              <w:t>Uppsala</w:t>
            </w:r>
          </w:p>
          <w:p w:rsidR="0062247A" w:rsidRPr="000A016F" w:rsidRDefault="00292EDC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t>Portalgatan 2, 754 23 Uppsala, Sweden</w:t>
            </w:r>
          </w:p>
          <w:p w:rsidR="00011236" w:rsidRPr="000A016F" w:rsidRDefault="00292EDC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t xml:space="preserve"> +46 018-68 00 00</w:t>
            </w:r>
            <w:r w:rsidR="0062247A" w:rsidRPr="000A016F">
              <w:rPr>
                <w:sz w:val="18"/>
                <w:lang w:val="sv-SE"/>
              </w:rPr>
              <w:tab/>
            </w:r>
            <w:hyperlink r:id="rId7" w:history="1">
              <w:r w:rsidR="0062247A" w:rsidRPr="000A016F">
                <w:rPr>
                  <w:rStyle w:val="Hyperlnk"/>
                  <w:sz w:val="18"/>
                  <w:lang w:val="sv-SE"/>
                </w:rPr>
                <w:t>ali.rashidi@folkuniversitetet.se</w:t>
              </w:r>
            </w:hyperlink>
          </w:p>
          <w:p w:rsidR="000D6D16" w:rsidRPr="000A016F" w:rsidRDefault="000D6D16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</w:p>
          <w:p w:rsidR="000D6D16" w:rsidRPr="000A016F" w:rsidRDefault="00292EDC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t>REVALEN</w:t>
            </w:r>
            <w:r w:rsidR="000D6D16" w:rsidRPr="000A016F">
              <w:rPr>
                <w:sz w:val="18"/>
                <w:lang w:val="sv-SE"/>
              </w:rPr>
              <w:t>TO</w:t>
            </w:r>
          </w:p>
          <w:p w:rsidR="00292EDC" w:rsidRPr="000A016F" w:rsidRDefault="00292EDC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t xml:space="preserve">J.P. </w:t>
            </w:r>
            <w:proofErr w:type="spellStart"/>
            <w:r w:rsidRPr="000A016F">
              <w:rPr>
                <w:sz w:val="18"/>
                <w:lang w:val="sv-SE"/>
              </w:rPr>
              <w:t>Coenstraat</w:t>
            </w:r>
            <w:proofErr w:type="spellEnd"/>
            <w:r w:rsidRPr="000A016F">
              <w:rPr>
                <w:sz w:val="18"/>
                <w:lang w:val="sv-SE"/>
              </w:rPr>
              <w:t xml:space="preserve"> 70 5018 CT Tilburg </w:t>
            </w:r>
            <w:proofErr w:type="spellStart"/>
            <w:proofErr w:type="gramStart"/>
            <w:r w:rsidRPr="000A016F">
              <w:rPr>
                <w:sz w:val="18"/>
                <w:lang w:val="sv-SE"/>
              </w:rPr>
              <w:t>Nederland</w:t>
            </w:r>
            <w:proofErr w:type="spellEnd"/>
            <w:proofErr w:type="gramEnd"/>
          </w:p>
          <w:p w:rsidR="0062247A" w:rsidRPr="00EA5CFA" w:rsidRDefault="0062247A" w:rsidP="00530F3A">
            <w:pPr>
              <w:tabs>
                <w:tab w:val="left" w:pos="2325"/>
              </w:tabs>
              <w:rPr>
                <w:sz w:val="18"/>
                <w:lang w:val="en-US"/>
              </w:rPr>
            </w:pPr>
            <w:r w:rsidRPr="00EA5CFA">
              <w:rPr>
                <w:sz w:val="18"/>
                <w:lang w:val="en-US"/>
              </w:rPr>
              <w:t>+31 135802848</w:t>
            </w:r>
            <w:r w:rsidRPr="00EA5CFA">
              <w:rPr>
                <w:sz w:val="18"/>
                <w:lang w:val="en-US"/>
              </w:rPr>
              <w:tab/>
            </w:r>
            <w:hyperlink r:id="rId8" w:history="1">
              <w:r w:rsidRPr="00EA5CFA">
                <w:rPr>
                  <w:rStyle w:val="Hyperlnk"/>
                  <w:sz w:val="18"/>
                  <w:lang w:val="en-US"/>
                </w:rPr>
                <w:t>winkel@revalento.nl</w:t>
              </w:r>
            </w:hyperlink>
          </w:p>
          <w:p w:rsidR="000D6D16" w:rsidRPr="00EA5CFA" w:rsidRDefault="000D6D16" w:rsidP="00530F3A">
            <w:pPr>
              <w:tabs>
                <w:tab w:val="left" w:pos="2325"/>
              </w:tabs>
              <w:rPr>
                <w:sz w:val="18"/>
                <w:lang w:val="en-US"/>
              </w:rPr>
            </w:pPr>
          </w:p>
          <w:p w:rsidR="000D6D16" w:rsidRPr="00EA5CFA" w:rsidRDefault="0062247A" w:rsidP="00530F3A">
            <w:pPr>
              <w:tabs>
                <w:tab w:val="left" w:pos="2325"/>
              </w:tabs>
              <w:rPr>
                <w:sz w:val="18"/>
                <w:lang w:val="en-US"/>
              </w:rPr>
            </w:pPr>
            <w:r w:rsidRPr="00EA5CFA">
              <w:rPr>
                <w:sz w:val="18"/>
                <w:lang w:val="en-US"/>
              </w:rPr>
              <w:t xml:space="preserve">Quality Austria - Trainings, </w:t>
            </w:r>
            <w:proofErr w:type="spellStart"/>
            <w:r w:rsidRPr="00EA5CFA">
              <w:rPr>
                <w:sz w:val="18"/>
                <w:lang w:val="en-US"/>
              </w:rPr>
              <w:t>Zertifizierungs</w:t>
            </w:r>
            <w:proofErr w:type="spellEnd"/>
            <w:r w:rsidRPr="00EA5CFA">
              <w:rPr>
                <w:sz w:val="18"/>
                <w:lang w:val="en-US"/>
              </w:rPr>
              <w:t xml:space="preserve"> und </w:t>
            </w:r>
            <w:proofErr w:type="spellStart"/>
            <w:r w:rsidRPr="00EA5CFA">
              <w:rPr>
                <w:sz w:val="18"/>
                <w:lang w:val="en-US"/>
              </w:rPr>
              <w:t>Begutachtungs</w:t>
            </w:r>
            <w:proofErr w:type="spellEnd"/>
            <w:r w:rsidRPr="00EA5CFA">
              <w:rPr>
                <w:sz w:val="18"/>
                <w:lang w:val="en-US"/>
              </w:rPr>
              <w:t xml:space="preserve"> GmbH</w:t>
            </w:r>
          </w:p>
          <w:p w:rsidR="0062247A" w:rsidRPr="00EA5CFA" w:rsidRDefault="0062247A" w:rsidP="00530F3A">
            <w:pPr>
              <w:tabs>
                <w:tab w:val="left" w:pos="2325"/>
              </w:tabs>
              <w:rPr>
                <w:sz w:val="18"/>
                <w:lang w:val="en-US"/>
              </w:rPr>
            </w:pPr>
            <w:proofErr w:type="spellStart"/>
            <w:r w:rsidRPr="00EA5CFA">
              <w:rPr>
                <w:sz w:val="18"/>
                <w:lang w:val="en-US"/>
              </w:rPr>
              <w:t>Zelinkagasse</w:t>
            </w:r>
            <w:proofErr w:type="spellEnd"/>
            <w:r w:rsidRPr="00EA5CFA">
              <w:rPr>
                <w:sz w:val="18"/>
                <w:lang w:val="en-US"/>
              </w:rPr>
              <w:t xml:space="preserve"> 10/3 1010 Wien, Austria</w:t>
            </w:r>
          </w:p>
          <w:p w:rsidR="0062247A" w:rsidRPr="00EA5CFA" w:rsidRDefault="0062247A" w:rsidP="00530F3A">
            <w:pPr>
              <w:tabs>
                <w:tab w:val="left" w:pos="2325"/>
              </w:tabs>
              <w:rPr>
                <w:sz w:val="18"/>
                <w:lang w:val="en-US"/>
              </w:rPr>
            </w:pPr>
            <w:r w:rsidRPr="00EA5CFA">
              <w:rPr>
                <w:sz w:val="18"/>
                <w:lang w:val="en-US"/>
              </w:rPr>
              <w:t>Tel.: (+43 1) 274 87 47</w:t>
            </w:r>
            <w:r w:rsidRPr="00EA5CFA">
              <w:rPr>
                <w:sz w:val="18"/>
                <w:lang w:val="en-US"/>
              </w:rPr>
              <w:tab/>
            </w:r>
            <w:hyperlink r:id="rId9" w:history="1">
              <w:r w:rsidRPr="00EA5CFA">
                <w:rPr>
                  <w:rStyle w:val="Hyperlnk"/>
                  <w:sz w:val="18"/>
                  <w:lang w:val="en-US"/>
                </w:rPr>
                <w:t>office@qualityaustria.com</w:t>
              </w:r>
            </w:hyperlink>
          </w:p>
          <w:p w:rsidR="000D6D16" w:rsidRPr="00EA5CFA" w:rsidRDefault="000D6D16" w:rsidP="00530F3A">
            <w:pPr>
              <w:tabs>
                <w:tab w:val="left" w:pos="2325"/>
              </w:tabs>
              <w:rPr>
                <w:sz w:val="18"/>
                <w:lang w:val="en-US"/>
              </w:rPr>
            </w:pPr>
          </w:p>
          <w:p w:rsidR="0062247A" w:rsidRPr="00462E56" w:rsidRDefault="0062247A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462E56">
              <w:rPr>
                <w:sz w:val="18"/>
                <w:lang w:val="sv-SE"/>
              </w:rPr>
              <w:t>USR Friuli Venezia Giulia</w:t>
            </w:r>
          </w:p>
          <w:p w:rsidR="0062247A" w:rsidRPr="000A016F" w:rsidRDefault="0062247A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t xml:space="preserve">Via </w:t>
            </w:r>
            <w:proofErr w:type="spellStart"/>
            <w:r w:rsidRPr="000A016F">
              <w:rPr>
                <w:sz w:val="18"/>
                <w:lang w:val="sv-SE"/>
              </w:rPr>
              <w:t>Santi</w:t>
            </w:r>
            <w:proofErr w:type="spellEnd"/>
            <w:r w:rsidRPr="000A016F">
              <w:rPr>
                <w:sz w:val="18"/>
                <w:lang w:val="sv-SE"/>
              </w:rPr>
              <w:t xml:space="preserve"> </w:t>
            </w:r>
            <w:proofErr w:type="spellStart"/>
            <w:r w:rsidRPr="000A016F">
              <w:rPr>
                <w:sz w:val="18"/>
                <w:lang w:val="sv-SE"/>
              </w:rPr>
              <w:t>Martiri</w:t>
            </w:r>
            <w:proofErr w:type="spellEnd"/>
            <w:r w:rsidRPr="000A016F">
              <w:rPr>
                <w:sz w:val="18"/>
                <w:lang w:val="sv-SE"/>
              </w:rPr>
              <w:t xml:space="preserve">, 3 – 34123 Trieste </w:t>
            </w:r>
            <w:proofErr w:type="spellStart"/>
            <w:r w:rsidRPr="000A016F">
              <w:rPr>
                <w:sz w:val="18"/>
                <w:lang w:val="sv-SE"/>
              </w:rPr>
              <w:t>Italy</w:t>
            </w:r>
            <w:proofErr w:type="spellEnd"/>
          </w:p>
          <w:p w:rsidR="0062247A" w:rsidRPr="000A016F" w:rsidRDefault="0062247A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t>+390404194111</w:t>
            </w:r>
            <w:r w:rsidRPr="000A016F">
              <w:rPr>
                <w:sz w:val="18"/>
                <w:lang w:val="sv-SE"/>
              </w:rPr>
              <w:tab/>
            </w:r>
            <w:hyperlink r:id="rId10" w:history="1">
              <w:r w:rsidRPr="000A016F">
                <w:rPr>
                  <w:rStyle w:val="Hyperlnk"/>
                  <w:sz w:val="18"/>
                  <w:lang w:val="sv-SE"/>
                </w:rPr>
                <w:t>direzione-friuliveneziagiulia@istruzione.it</w:t>
              </w:r>
            </w:hyperlink>
          </w:p>
          <w:p w:rsidR="000D6D16" w:rsidRPr="000A016F" w:rsidRDefault="000D6D16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</w:p>
          <w:p w:rsidR="0062247A" w:rsidRPr="000A016F" w:rsidRDefault="0062247A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proofErr w:type="spellStart"/>
            <w:r w:rsidRPr="000A016F">
              <w:rPr>
                <w:sz w:val="18"/>
                <w:lang w:val="sv-SE"/>
              </w:rPr>
              <w:t>Beypazarı</w:t>
            </w:r>
            <w:proofErr w:type="spellEnd"/>
            <w:r w:rsidRPr="000A016F">
              <w:rPr>
                <w:sz w:val="18"/>
                <w:lang w:val="sv-SE"/>
              </w:rPr>
              <w:t xml:space="preserve"> </w:t>
            </w:r>
            <w:proofErr w:type="spellStart"/>
            <w:r w:rsidRPr="000A016F">
              <w:rPr>
                <w:sz w:val="18"/>
                <w:lang w:val="sv-SE"/>
              </w:rPr>
              <w:t>İlçe</w:t>
            </w:r>
            <w:proofErr w:type="spellEnd"/>
            <w:r w:rsidRPr="000A016F">
              <w:rPr>
                <w:sz w:val="18"/>
                <w:lang w:val="sv-SE"/>
              </w:rPr>
              <w:t xml:space="preserve"> Milli </w:t>
            </w:r>
            <w:proofErr w:type="spellStart"/>
            <w:r w:rsidRPr="000A016F">
              <w:rPr>
                <w:sz w:val="18"/>
                <w:lang w:val="sv-SE"/>
              </w:rPr>
              <w:t>Eğitim</w:t>
            </w:r>
            <w:proofErr w:type="spellEnd"/>
            <w:r w:rsidRPr="000A016F">
              <w:rPr>
                <w:sz w:val="18"/>
                <w:lang w:val="sv-SE"/>
              </w:rPr>
              <w:t xml:space="preserve"> </w:t>
            </w:r>
            <w:proofErr w:type="spellStart"/>
            <w:r w:rsidRPr="000A016F">
              <w:rPr>
                <w:sz w:val="18"/>
                <w:lang w:val="sv-SE"/>
              </w:rPr>
              <w:t>Müdürlüğ</w:t>
            </w:r>
            <w:proofErr w:type="gramStart"/>
            <w:r w:rsidRPr="000A016F">
              <w:rPr>
                <w:sz w:val="18"/>
                <w:lang w:val="sv-SE"/>
              </w:rPr>
              <w:t>ü</w:t>
            </w:r>
            <w:proofErr w:type="spellEnd"/>
            <w:r w:rsidRPr="000A016F">
              <w:rPr>
                <w:sz w:val="18"/>
                <w:lang w:val="sv-SE"/>
              </w:rPr>
              <w:t xml:space="preserve"> </w:t>
            </w:r>
            <w:r w:rsidR="000D6D16" w:rsidRPr="000A016F">
              <w:rPr>
                <w:sz w:val="18"/>
                <w:lang w:val="sv-SE"/>
              </w:rPr>
              <w:t xml:space="preserve"> (</w:t>
            </w:r>
            <w:proofErr w:type="spellStart"/>
            <w:r w:rsidR="000D6D16" w:rsidRPr="000A016F">
              <w:rPr>
                <w:sz w:val="18"/>
                <w:lang w:val="sv-SE"/>
              </w:rPr>
              <w:t>Beypazar</w:t>
            </w:r>
            <w:proofErr w:type="gramEnd"/>
            <w:r w:rsidR="000D6D16" w:rsidRPr="000A016F">
              <w:rPr>
                <w:sz w:val="18"/>
                <w:lang w:val="sv-SE"/>
              </w:rPr>
              <w:t>ı</w:t>
            </w:r>
            <w:proofErr w:type="spellEnd"/>
            <w:r w:rsidR="000D6D16" w:rsidRPr="000A016F">
              <w:rPr>
                <w:sz w:val="18"/>
                <w:lang w:val="sv-SE"/>
              </w:rPr>
              <w:t xml:space="preserve"> </w:t>
            </w:r>
            <w:proofErr w:type="spellStart"/>
            <w:r w:rsidR="000D6D16" w:rsidRPr="000A016F">
              <w:rPr>
                <w:sz w:val="18"/>
                <w:lang w:val="sv-SE"/>
              </w:rPr>
              <w:t>District</w:t>
            </w:r>
            <w:proofErr w:type="spellEnd"/>
            <w:r w:rsidR="000D6D16" w:rsidRPr="000A016F">
              <w:rPr>
                <w:sz w:val="18"/>
                <w:lang w:val="sv-SE"/>
              </w:rPr>
              <w:t xml:space="preserve"> </w:t>
            </w:r>
            <w:proofErr w:type="spellStart"/>
            <w:r w:rsidR="000D6D16" w:rsidRPr="000A016F">
              <w:rPr>
                <w:sz w:val="18"/>
                <w:lang w:val="sv-SE"/>
              </w:rPr>
              <w:t>Directorate</w:t>
            </w:r>
            <w:proofErr w:type="spellEnd"/>
            <w:r w:rsidR="000D6D16" w:rsidRPr="000A016F">
              <w:rPr>
                <w:sz w:val="18"/>
                <w:lang w:val="sv-SE"/>
              </w:rPr>
              <w:t xml:space="preserve"> For National </w:t>
            </w:r>
            <w:proofErr w:type="spellStart"/>
            <w:r w:rsidR="000D6D16" w:rsidRPr="000A016F">
              <w:rPr>
                <w:sz w:val="18"/>
                <w:lang w:val="sv-SE"/>
              </w:rPr>
              <w:t>Education</w:t>
            </w:r>
            <w:proofErr w:type="spellEnd"/>
            <w:r w:rsidR="000D6D16" w:rsidRPr="000A016F">
              <w:rPr>
                <w:sz w:val="18"/>
                <w:lang w:val="sv-SE"/>
              </w:rPr>
              <w:t>)</w:t>
            </w:r>
            <w:r w:rsidRPr="000A016F">
              <w:rPr>
                <w:sz w:val="18"/>
                <w:lang w:val="sv-SE"/>
              </w:rPr>
              <w:br/>
            </w:r>
            <w:r w:rsidR="000D6D16" w:rsidRPr="000A016F">
              <w:rPr>
                <w:sz w:val="18"/>
                <w:lang w:val="sv-SE"/>
              </w:rPr>
              <w:t xml:space="preserve">Milli </w:t>
            </w:r>
            <w:proofErr w:type="spellStart"/>
            <w:r w:rsidR="000D6D16" w:rsidRPr="000A016F">
              <w:rPr>
                <w:sz w:val="18"/>
                <w:lang w:val="sv-SE"/>
              </w:rPr>
              <w:t>Egemenlik</w:t>
            </w:r>
            <w:proofErr w:type="spellEnd"/>
            <w:r w:rsidR="000D6D16" w:rsidRPr="000A016F">
              <w:rPr>
                <w:sz w:val="18"/>
                <w:lang w:val="sv-SE"/>
              </w:rPr>
              <w:t xml:space="preserve"> </w:t>
            </w:r>
            <w:proofErr w:type="spellStart"/>
            <w:r w:rsidR="000D6D16" w:rsidRPr="000A016F">
              <w:rPr>
                <w:sz w:val="18"/>
                <w:lang w:val="sv-SE"/>
              </w:rPr>
              <w:t>Caddesi</w:t>
            </w:r>
            <w:proofErr w:type="spellEnd"/>
            <w:r w:rsidR="000D6D16" w:rsidRPr="000A016F">
              <w:rPr>
                <w:sz w:val="18"/>
                <w:lang w:val="sv-SE"/>
              </w:rPr>
              <w:t xml:space="preserve"> Halil </w:t>
            </w:r>
            <w:proofErr w:type="spellStart"/>
            <w:r w:rsidR="000D6D16" w:rsidRPr="000A016F">
              <w:rPr>
                <w:sz w:val="18"/>
                <w:lang w:val="sv-SE"/>
              </w:rPr>
              <w:t>Şıvgın</w:t>
            </w:r>
            <w:proofErr w:type="spellEnd"/>
            <w:r w:rsidR="000D6D16" w:rsidRPr="000A016F">
              <w:rPr>
                <w:sz w:val="18"/>
                <w:lang w:val="sv-SE"/>
              </w:rPr>
              <w:t xml:space="preserve"> </w:t>
            </w:r>
            <w:proofErr w:type="spellStart"/>
            <w:r w:rsidR="000D6D16" w:rsidRPr="000A016F">
              <w:rPr>
                <w:sz w:val="18"/>
                <w:lang w:val="sv-SE"/>
              </w:rPr>
              <w:t>Sok</w:t>
            </w:r>
            <w:proofErr w:type="spellEnd"/>
            <w:r w:rsidR="000D6D16" w:rsidRPr="000A016F">
              <w:rPr>
                <w:sz w:val="18"/>
                <w:lang w:val="sv-SE"/>
              </w:rPr>
              <w:t xml:space="preserve">. No 4 </w:t>
            </w:r>
            <w:proofErr w:type="spellStart"/>
            <w:r w:rsidR="000D6D16" w:rsidRPr="000A016F">
              <w:rPr>
                <w:sz w:val="18"/>
                <w:lang w:val="sv-SE"/>
              </w:rPr>
              <w:t>Beypazarı</w:t>
            </w:r>
            <w:proofErr w:type="spellEnd"/>
            <w:r w:rsidR="000D6D16" w:rsidRPr="000A016F">
              <w:rPr>
                <w:sz w:val="18"/>
                <w:lang w:val="sv-SE"/>
              </w:rPr>
              <w:t xml:space="preserve"> Ankara </w:t>
            </w:r>
          </w:p>
          <w:p w:rsidR="0062247A" w:rsidRPr="000A016F" w:rsidRDefault="0062247A" w:rsidP="00530F3A">
            <w:pPr>
              <w:tabs>
                <w:tab w:val="left" w:pos="2325"/>
              </w:tabs>
              <w:rPr>
                <w:sz w:val="18"/>
                <w:lang w:val="sv-SE"/>
              </w:rPr>
            </w:pPr>
            <w:r w:rsidRPr="000A016F">
              <w:rPr>
                <w:sz w:val="18"/>
                <w:lang w:val="sv-SE"/>
              </w:rPr>
              <w:t>Tel:+905054545562</w:t>
            </w:r>
            <w:r w:rsidRPr="000A016F">
              <w:rPr>
                <w:sz w:val="18"/>
                <w:lang w:val="sv-SE"/>
              </w:rPr>
              <w:tab/>
              <w:t>Email: atemur28@hotmail.com</w:t>
            </w:r>
          </w:p>
        </w:tc>
      </w:tr>
      <w:tr w:rsidR="00011236" w:rsidRPr="000A016F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1236" w:rsidRPr="000A016F" w:rsidRDefault="00011236" w:rsidP="00530F3A">
            <w:pPr>
              <w:rPr>
                <w:lang w:val="sv-SE"/>
              </w:rPr>
            </w:pPr>
          </w:p>
        </w:tc>
      </w:tr>
      <w:tr w:rsidR="000D6D16" w:rsidRPr="000A016F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0D6D16" w:rsidRPr="000A016F" w:rsidRDefault="000D6D16" w:rsidP="00530F3A">
            <w:pPr>
              <w:rPr>
                <w:lang w:val="sv-SE"/>
              </w:rPr>
            </w:pPr>
          </w:p>
        </w:tc>
      </w:tr>
      <w:tr w:rsidR="00011236" w:rsidRPr="000A016F" w:rsidTr="008C43A9">
        <w:trPr>
          <w:trHeight w:val="624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1236" w:rsidRPr="000A016F" w:rsidRDefault="00EA5CFA" w:rsidP="00530F3A">
            <w:pPr>
              <w:rPr>
                <w:lang w:val="sv-SE"/>
              </w:rPr>
            </w:pPr>
            <w:r w:rsidRPr="000A016F">
              <w:rPr>
                <w:noProof/>
                <w:lang w:val="sv-SE" w:eastAsia="sv-SE"/>
              </w:rPr>
              <w:drawing>
                <wp:anchor distT="0" distB="0" distL="114300" distR="114300" simplePos="0" relativeHeight="251660288" behindDoc="0" locked="0" layoutInCell="1" allowOverlap="1" wp14:anchorId="212B39FA" wp14:editId="125BE704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140335</wp:posOffset>
                  </wp:positionV>
                  <wp:extent cx="1847850" cy="345440"/>
                  <wp:effectExtent l="0" t="0" r="0" b="0"/>
                  <wp:wrapNone/>
                  <wp:docPr id="3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016F">
              <w:rPr>
                <w:noProof/>
                <w:lang w:val="sv-SE" w:eastAsia="sv-SE"/>
              </w:rPr>
              <w:drawing>
                <wp:anchor distT="0" distB="0" distL="114300" distR="114300" simplePos="0" relativeHeight="251661312" behindDoc="0" locked="0" layoutInCell="1" allowOverlap="1" wp14:anchorId="783F7D0A" wp14:editId="36ACE072">
                  <wp:simplePos x="0" y="0"/>
                  <wp:positionH relativeFrom="column">
                    <wp:posOffset>2946961</wp:posOffset>
                  </wp:positionH>
                  <wp:positionV relativeFrom="paragraph">
                    <wp:posOffset>136787</wp:posOffset>
                  </wp:positionV>
                  <wp:extent cx="1371600" cy="270510"/>
                  <wp:effectExtent l="0" t="0" r="0" b="0"/>
                  <wp:wrapNone/>
                  <wp:docPr id="5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4E50" w:rsidRPr="000A016F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lang w:val="sv-SE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lang w:val="sv-SE"/>
              </w:rPr>
            </w:pPr>
          </w:p>
        </w:tc>
      </w:tr>
      <w:tr w:rsidR="00634E50" w:rsidRPr="000A016F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noProof/>
                <w:lang w:val="sv-SE" w:eastAsia="it-IT"/>
              </w:rPr>
            </w:pPr>
            <w:r w:rsidRPr="000A016F">
              <w:rPr>
                <w:noProof/>
                <w:lang w:val="sv-SE" w:eastAsia="sv-SE"/>
              </w:rPr>
              <w:drawing>
                <wp:inline distT="0" distB="0" distL="0" distR="0" wp14:anchorId="7AEA82F6" wp14:editId="11AF0032">
                  <wp:extent cx="1549988" cy="466725"/>
                  <wp:effectExtent l="19050" t="0" r="0" b="0"/>
                  <wp:docPr id="5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8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noProof/>
                <w:lang w:val="sv-SE" w:eastAsia="it-IT"/>
              </w:rPr>
            </w:pPr>
            <w:r w:rsidRPr="000A016F">
              <w:rPr>
                <w:noProof/>
                <w:lang w:val="sv-SE" w:eastAsia="sv-SE"/>
              </w:rPr>
              <w:drawing>
                <wp:inline distT="0" distB="0" distL="0" distR="0" wp14:anchorId="01A73624" wp14:editId="06D4AA7F">
                  <wp:extent cx="1207380" cy="361950"/>
                  <wp:effectExtent l="19050" t="0" r="0" b="0"/>
                  <wp:docPr id="5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4" cy="36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0" w:rsidRPr="000A016F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noProof/>
                <w:lang w:val="sv-SE" w:eastAsia="it-IT"/>
              </w:rPr>
            </w:pPr>
          </w:p>
        </w:tc>
      </w:tr>
      <w:tr w:rsidR="0062247A" w:rsidRPr="000A016F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47A" w:rsidRPr="000A016F" w:rsidRDefault="0062247A" w:rsidP="00530F3A">
            <w:pPr>
              <w:rPr>
                <w:noProof/>
                <w:lang w:val="sv-SE" w:eastAsia="it-IT"/>
              </w:rPr>
            </w:pPr>
          </w:p>
        </w:tc>
      </w:tr>
      <w:tr w:rsidR="00634E50" w:rsidRPr="000A016F" w:rsidTr="008C43A9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noProof/>
                <w:lang w:val="sv-SE" w:eastAsia="it-IT"/>
              </w:rPr>
            </w:pPr>
            <w:r w:rsidRPr="000A016F">
              <w:rPr>
                <w:noProof/>
                <w:lang w:val="sv-SE" w:eastAsia="sv-SE"/>
              </w:rPr>
              <w:drawing>
                <wp:inline distT="0" distB="0" distL="0" distR="0" wp14:anchorId="1D4CB326" wp14:editId="22817B31">
                  <wp:extent cx="800100" cy="615462"/>
                  <wp:effectExtent l="19050" t="0" r="0" b="0"/>
                  <wp:docPr id="58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noProof/>
                <w:lang w:val="sv-SE" w:eastAsia="it-IT"/>
              </w:rPr>
            </w:pPr>
            <w:r w:rsidRPr="000A016F">
              <w:rPr>
                <w:noProof/>
                <w:lang w:val="sv-SE" w:eastAsia="sv-SE"/>
              </w:rPr>
              <w:drawing>
                <wp:inline distT="0" distB="0" distL="0" distR="0" wp14:anchorId="5C5FDE17" wp14:editId="64D809A5">
                  <wp:extent cx="1276350" cy="560464"/>
                  <wp:effectExtent l="19050" t="0" r="0" b="0"/>
                  <wp:docPr id="59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6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noProof/>
                <w:lang w:val="sv-SE" w:eastAsia="it-IT"/>
              </w:rPr>
            </w:pPr>
            <w:r w:rsidRPr="000A016F">
              <w:rPr>
                <w:noProof/>
                <w:lang w:val="sv-SE" w:eastAsia="sv-SE"/>
              </w:rPr>
              <w:drawing>
                <wp:inline distT="0" distB="0" distL="0" distR="0" wp14:anchorId="4EF6F15B" wp14:editId="729617E8">
                  <wp:extent cx="1600200" cy="516520"/>
                  <wp:effectExtent l="19050" t="0" r="0" b="0"/>
                  <wp:docPr id="60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0" w:rsidRPr="000A016F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EA5CFA" w:rsidP="00530F3A">
            <w:pPr>
              <w:rPr>
                <w:noProof/>
                <w:lang w:val="sv-SE" w:eastAsia="it-IT"/>
              </w:rPr>
            </w:pPr>
            <w:r w:rsidRPr="000A016F">
              <w:rPr>
                <w:noProof/>
                <w:lang w:val="sv-SE" w:eastAsia="sv-SE"/>
              </w:rPr>
              <w:drawing>
                <wp:anchor distT="0" distB="0" distL="114300" distR="114300" simplePos="0" relativeHeight="251662336" behindDoc="0" locked="0" layoutInCell="1" allowOverlap="1" wp14:anchorId="7495E14E" wp14:editId="34F16DB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334645</wp:posOffset>
                  </wp:positionV>
                  <wp:extent cx="4362450" cy="371475"/>
                  <wp:effectExtent l="0" t="0" r="0" b="9525"/>
                  <wp:wrapNone/>
                  <wp:docPr id="5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Pr="000A016F" w:rsidRDefault="00634E50" w:rsidP="00530F3A">
            <w:pPr>
              <w:rPr>
                <w:noProof/>
                <w:lang w:val="sv-SE" w:eastAsia="it-IT"/>
              </w:rPr>
            </w:pPr>
          </w:p>
        </w:tc>
      </w:tr>
      <w:tr w:rsidR="001B7A85" w:rsidRPr="000A016F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850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DFC" w:rsidRPr="000A016F" w:rsidRDefault="002D353D" w:rsidP="00530F3A">
            <w:pPr>
              <w:tabs>
                <w:tab w:val="right" w:pos="7111"/>
              </w:tabs>
              <w:rPr>
                <w:lang w:val="sv-SE"/>
              </w:rPr>
            </w:pPr>
            <w:bookmarkStart w:id="0" w:name="_GoBack"/>
            <w:bookmarkEnd w:id="0"/>
            <w:r w:rsidRPr="000A016F">
              <w:rPr>
                <w:lang w:val="sv-SE"/>
              </w:rPr>
              <w:lastRenderedPageBreak/>
              <w:tab/>
            </w:r>
            <w:r w:rsidRPr="000A016F">
              <w:rPr>
                <w:noProof/>
                <w:lang w:val="sv-SE" w:eastAsia="sv-SE"/>
              </w:rPr>
              <w:drawing>
                <wp:inline distT="0" distB="0" distL="0" distR="0" wp14:anchorId="3EDFBD6F" wp14:editId="28732684">
                  <wp:extent cx="727901" cy="304610"/>
                  <wp:effectExtent l="19050" t="0" r="0" b="0"/>
                  <wp:docPr id="15" name="Bild 3" descr="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39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3A9" w:rsidRPr="000A016F" w:rsidTr="00710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75"/>
        </w:trPr>
        <w:tc>
          <w:tcPr>
            <w:tcW w:w="697" w:type="dxa"/>
            <w:vAlign w:val="center"/>
          </w:tcPr>
          <w:p w:rsidR="007108A6" w:rsidRPr="000A016F" w:rsidRDefault="005229DE" w:rsidP="00530F3A">
            <w:pPr>
              <w:rPr>
                <w:color w:val="FF0000"/>
                <w:sz w:val="15"/>
                <w:szCs w:val="15"/>
                <w:lang w:val="sv-SE"/>
              </w:rPr>
            </w:pPr>
            <w:r w:rsidRPr="000A016F">
              <w:rPr>
                <w:noProof/>
                <w:color w:val="FF0000"/>
                <w:sz w:val="15"/>
                <w:szCs w:val="15"/>
                <w:lang w:val="sv-SE" w:eastAsia="sv-SE"/>
              </w:rPr>
              <w:drawing>
                <wp:anchor distT="0" distB="0" distL="114300" distR="114300" simplePos="0" relativeHeight="251658240" behindDoc="0" locked="0" layoutInCell="1" allowOverlap="1" wp14:anchorId="64994B9A" wp14:editId="67F62EE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-6985</wp:posOffset>
                  </wp:positionV>
                  <wp:extent cx="1483995" cy="278765"/>
                  <wp:effectExtent l="0" t="0" r="1905" b="6985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27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2" w:type="dxa"/>
            <w:gridSpan w:val="5"/>
            <w:vAlign w:val="center"/>
          </w:tcPr>
          <w:p w:rsidR="008C43A9" w:rsidRPr="000A016F" w:rsidRDefault="005229DE" w:rsidP="00EA5CFA">
            <w:pPr>
              <w:pStyle w:val="Sidhuvud"/>
              <w:jc w:val="center"/>
              <w:rPr>
                <w:color w:val="FF0000"/>
                <w:sz w:val="28"/>
                <w:szCs w:val="28"/>
                <w:lang w:val="sv-SE"/>
              </w:rPr>
            </w:pPr>
            <w:r w:rsidRPr="000A016F">
              <w:rPr>
                <w:rFonts w:ascii="Calibri" w:hAnsi="Calibri" w:cs="Calibri"/>
                <w:b/>
                <w:i/>
                <w:color w:val="339933"/>
                <w:sz w:val="28"/>
                <w:szCs w:val="28"/>
                <w:lang w:val="sv-SE"/>
              </w:rPr>
              <w:t>Folkuniversitetet</w:t>
            </w:r>
          </w:p>
        </w:tc>
      </w:tr>
      <w:tr w:rsidR="008C43A9" w:rsidRPr="000A016F" w:rsidTr="008C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88" w:type="dxa"/>
          <w:trHeight w:val="283"/>
        </w:trPr>
        <w:tc>
          <w:tcPr>
            <w:tcW w:w="697" w:type="dxa"/>
            <w:vAlign w:val="center"/>
          </w:tcPr>
          <w:p w:rsidR="008C43A9" w:rsidRPr="000A016F" w:rsidRDefault="008C43A9" w:rsidP="00530F3A">
            <w:pPr>
              <w:pStyle w:val="Sidhuvud"/>
              <w:rPr>
                <w:i/>
                <w:spacing w:val="4"/>
                <w:sz w:val="24"/>
                <w:szCs w:val="28"/>
                <w:lang w:val="sv-SE"/>
              </w:rPr>
            </w:pPr>
          </w:p>
        </w:tc>
        <w:tc>
          <w:tcPr>
            <w:tcW w:w="5624" w:type="dxa"/>
            <w:gridSpan w:val="4"/>
            <w:vAlign w:val="center"/>
          </w:tcPr>
          <w:p w:rsidR="008C43A9" w:rsidRPr="000A016F" w:rsidRDefault="008C43A9" w:rsidP="00530F3A">
            <w:pPr>
              <w:pStyle w:val="Sidhuvud"/>
              <w:tabs>
                <w:tab w:val="clear" w:pos="4536"/>
              </w:tabs>
              <w:rPr>
                <w:i/>
                <w:lang w:val="sv-SE"/>
              </w:rPr>
            </w:pPr>
          </w:p>
        </w:tc>
      </w:tr>
      <w:tr w:rsidR="002D353D" w:rsidRPr="000A016F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680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53D" w:rsidRPr="000A016F" w:rsidRDefault="00FD36D2" w:rsidP="00EA5CFA">
            <w:pPr>
              <w:spacing w:line="300" w:lineRule="auto"/>
              <w:jc w:val="center"/>
              <w:rPr>
                <w:b/>
                <w:bCs/>
                <w:lang w:val="sv-SE"/>
              </w:rPr>
            </w:pPr>
            <w:r>
              <w:rPr>
                <w:bCs/>
                <w:lang w:val="sv-SE"/>
              </w:rPr>
              <w:t>Projek</w:t>
            </w:r>
            <w:r w:rsidR="002D353D" w:rsidRPr="000A016F">
              <w:rPr>
                <w:bCs/>
                <w:lang w:val="sv-SE"/>
              </w:rPr>
              <w:t>t:</w:t>
            </w:r>
            <w:r w:rsidR="002D353D" w:rsidRPr="000A016F">
              <w:rPr>
                <w:b/>
                <w:bCs/>
                <w:lang w:val="sv-SE"/>
              </w:rPr>
              <w:t xml:space="preserve"> </w:t>
            </w:r>
            <w:r>
              <w:rPr>
                <w:b/>
                <w:sz w:val="20"/>
                <w:lang w:val="sv-SE"/>
              </w:rPr>
              <w:t xml:space="preserve">"Att utvidga kvalitets </w:t>
            </w:r>
            <w:r w:rsidRPr="000A016F">
              <w:rPr>
                <w:b/>
                <w:sz w:val="20"/>
                <w:lang w:val="sv-SE"/>
              </w:rPr>
              <w:t>‘</w:t>
            </w:r>
            <w:proofErr w:type="gramStart"/>
            <w:r>
              <w:rPr>
                <w:b/>
                <w:sz w:val="20"/>
                <w:lang w:val="sv-SE"/>
              </w:rPr>
              <w:t>ANDAN</w:t>
            </w:r>
            <w:r w:rsidRPr="000A016F">
              <w:rPr>
                <w:b/>
                <w:sz w:val="20"/>
                <w:lang w:val="sv-SE"/>
              </w:rPr>
              <w:t>‘</w:t>
            </w:r>
            <w:r>
              <w:rPr>
                <w:b/>
                <w:sz w:val="20"/>
                <w:lang w:val="sv-SE"/>
              </w:rPr>
              <w:t xml:space="preserve">  av</w:t>
            </w:r>
            <w:proofErr w:type="gramEnd"/>
            <w:r>
              <w:rPr>
                <w:b/>
                <w:sz w:val="20"/>
                <w:lang w:val="sv-SE"/>
              </w:rPr>
              <w:t xml:space="preserve"> </w:t>
            </w:r>
            <w:r w:rsidRPr="000A016F">
              <w:rPr>
                <w:b/>
                <w:sz w:val="20"/>
                <w:lang w:val="sv-SE"/>
              </w:rPr>
              <w:t>VET"</w:t>
            </w:r>
          </w:p>
          <w:p w:rsidR="002D353D" w:rsidRPr="000A016F" w:rsidRDefault="002D353D" w:rsidP="00EA5CFA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lang w:val="sv-SE"/>
              </w:rPr>
            </w:pPr>
            <w:r w:rsidRPr="000A016F">
              <w:rPr>
                <w:b/>
                <w:bCs/>
                <w:lang w:val="sv-SE"/>
              </w:rPr>
              <w:t>Q &amp; VET</w:t>
            </w:r>
          </w:p>
          <w:p w:rsidR="002D353D" w:rsidRPr="000A016F" w:rsidRDefault="00FD36D2" w:rsidP="00530F3A">
            <w:pPr>
              <w:autoSpaceDE w:val="0"/>
              <w:autoSpaceDN w:val="0"/>
              <w:adjustRightInd w:val="0"/>
              <w:spacing w:line="300" w:lineRule="auto"/>
              <w:rPr>
                <w:noProof/>
                <w:lang w:val="sv-SE" w:eastAsia="it-IT"/>
              </w:rPr>
            </w:pPr>
            <w:r>
              <w:rPr>
                <w:bCs/>
                <w:i/>
                <w:lang w:val="sv-SE"/>
              </w:rPr>
              <w:t>PROJEKT NUMM</w:t>
            </w:r>
            <w:r w:rsidR="002D353D" w:rsidRPr="000A016F">
              <w:rPr>
                <w:bCs/>
                <w:i/>
                <w:lang w:val="sv-SE"/>
              </w:rPr>
              <w:t>ER – 527399-LLP-1-2012-1-SE-LEONARDO-LMP</w:t>
            </w:r>
          </w:p>
        </w:tc>
      </w:tr>
      <w:tr w:rsidR="001B7A85" w:rsidRPr="000A016F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1417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CEB" w:rsidRPr="000A016F" w:rsidRDefault="00F93B73" w:rsidP="00530F3A">
            <w:pPr>
              <w:rPr>
                <w:lang w:val="sv-SE"/>
              </w:rPr>
            </w:pPr>
            <w:r w:rsidRPr="000A016F">
              <w:rPr>
                <w:noProof/>
                <w:lang w:val="sv-SE" w:eastAsia="sv-SE"/>
              </w:rPr>
              <w:drawing>
                <wp:inline distT="0" distB="0" distL="0" distR="0" wp14:anchorId="6A716911" wp14:editId="1BD8B0A2">
                  <wp:extent cx="4543425" cy="904875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CEB" w:rsidRPr="000A016F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679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EB" w:rsidRPr="000A016F" w:rsidRDefault="00FD36D2" w:rsidP="00530F3A">
            <w:pPr>
              <w:rPr>
                <w:lang w:val="sv-SE"/>
              </w:rPr>
            </w:pPr>
            <w:r w:rsidRPr="00FD36D2">
              <w:rPr>
                <w:rFonts w:ascii="Calibri" w:hAnsi="Calibri" w:cs="Calibri"/>
                <w:b/>
                <w:i/>
                <w:color w:val="339933"/>
                <w:sz w:val="48"/>
                <w:szCs w:val="24"/>
                <w:lang w:val="sv-SE"/>
              </w:rPr>
              <w:t>Regionala seminariet för tillhandahållare av yrkesutbildning</w:t>
            </w:r>
          </w:p>
        </w:tc>
      </w:tr>
      <w:tr w:rsidR="009F6CEB" w:rsidRPr="000A016F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342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EB" w:rsidRPr="000A016F" w:rsidRDefault="009F6CEB" w:rsidP="00530F3A">
            <w:pPr>
              <w:rPr>
                <w:color w:val="FF0000"/>
                <w:sz w:val="40"/>
                <w:lang w:val="sv-SE"/>
              </w:rPr>
            </w:pPr>
          </w:p>
        </w:tc>
      </w:tr>
      <w:tr w:rsidR="00FC0F38" w:rsidRPr="000A016F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1587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38" w:rsidRPr="000A016F" w:rsidRDefault="00110465" w:rsidP="00530F3A">
            <w:pPr>
              <w:ind w:left="709" w:hanging="709"/>
              <w:rPr>
                <w:lang w:val="sv-SE"/>
              </w:rPr>
            </w:pPr>
            <w:r w:rsidRPr="000A016F">
              <w:rPr>
                <w:noProof/>
                <w:lang w:val="sv-SE" w:eastAsia="sv-S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114935</wp:posOffset>
                  </wp:positionV>
                  <wp:extent cx="3438525" cy="2202180"/>
                  <wp:effectExtent l="0" t="0" r="9525" b="762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20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1236" w:rsidRPr="000A016F" w:rsidRDefault="00011236" w:rsidP="00530F3A">
      <w:pPr>
        <w:rPr>
          <w:b/>
          <w:lang w:val="sv-SE"/>
        </w:rPr>
      </w:pPr>
    </w:p>
    <w:sectPr w:rsidR="00011236" w:rsidRPr="000A016F" w:rsidSect="00743E07">
      <w:headerReference w:type="default" r:id="rId23"/>
      <w:headerReference w:type="first" r:id="rId24"/>
      <w:pgSz w:w="16838" w:h="11906" w:orient="landscape"/>
      <w:pgMar w:top="1134" w:right="536" w:bottom="1702" w:left="709" w:header="708" w:footer="708" w:gutter="0"/>
      <w:cols w:num="2" w:space="12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35" w:rsidRDefault="00714635" w:rsidP="00743E07">
      <w:pPr>
        <w:spacing w:after="0" w:line="240" w:lineRule="auto"/>
      </w:pPr>
      <w:r>
        <w:separator/>
      </w:r>
    </w:p>
  </w:endnote>
  <w:endnote w:type="continuationSeparator" w:id="0">
    <w:p w:rsidR="00714635" w:rsidRDefault="00714635" w:rsidP="007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35" w:rsidRDefault="00714635" w:rsidP="00743E07">
      <w:pPr>
        <w:spacing w:after="0" w:line="240" w:lineRule="auto"/>
      </w:pPr>
      <w:r>
        <w:separator/>
      </w:r>
    </w:p>
  </w:footnote>
  <w:footnote w:type="continuationSeparator" w:id="0">
    <w:p w:rsidR="00714635" w:rsidRDefault="00714635" w:rsidP="0074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07" w:rsidRDefault="00743E07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-421340</wp:posOffset>
          </wp:positionH>
          <wp:positionV relativeFrom="paragraph">
            <wp:posOffset>-189698</wp:posOffset>
          </wp:positionV>
          <wp:extent cx="10597415" cy="7045693"/>
          <wp:effectExtent l="0" t="0" r="0" b="317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-green-waves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1463" cy="705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07" w:rsidRDefault="00743E07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663D0F0C" wp14:editId="4F773E5D">
          <wp:simplePos x="0" y="0"/>
          <wp:positionH relativeFrom="column">
            <wp:posOffset>165735</wp:posOffset>
          </wp:positionH>
          <wp:positionV relativeFrom="paragraph">
            <wp:posOffset>7231380</wp:posOffset>
          </wp:positionV>
          <wp:extent cx="10080625" cy="7560310"/>
          <wp:effectExtent l="0" t="0" r="0" b="254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-green-waves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62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60288" behindDoc="1" locked="0" layoutInCell="1" allowOverlap="1" wp14:anchorId="2CF84E97" wp14:editId="4CEBC4DB">
          <wp:simplePos x="0" y="0"/>
          <wp:positionH relativeFrom="column">
            <wp:posOffset>-478790</wp:posOffset>
          </wp:positionH>
          <wp:positionV relativeFrom="paragraph">
            <wp:posOffset>7221855</wp:posOffset>
          </wp:positionV>
          <wp:extent cx="9942830" cy="7456805"/>
          <wp:effectExtent l="0" t="0" r="127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-green-waves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2830" cy="745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-459840</wp:posOffset>
          </wp:positionH>
          <wp:positionV relativeFrom="paragraph">
            <wp:posOffset>-449580</wp:posOffset>
          </wp:positionV>
          <wp:extent cx="10729721" cy="7738712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_green_paint_background-oth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774" cy="7745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3"/>
    <w:rsid w:val="00011236"/>
    <w:rsid w:val="00011A71"/>
    <w:rsid w:val="000146ED"/>
    <w:rsid w:val="000A016F"/>
    <w:rsid w:val="000D6D16"/>
    <w:rsid w:val="000E7D62"/>
    <w:rsid w:val="0010334C"/>
    <w:rsid w:val="00110465"/>
    <w:rsid w:val="00124D93"/>
    <w:rsid w:val="001759BD"/>
    <w:rsid w:val="001B7A85"/>
    <w:rsid w:val="001D2823"/>
    <w:rsid w:val="001E4AFC"/>
    <w:rsid w:val="00227861"/>
    <w:rsid w:val="00292EDC"/>
    <w:rsid w:val="0029556B"/>
    <w:rsid w:val="002D353D"/>
    <w:rsid w:val="0032340E"/>
    <w:rsid w:val="00331766"/>
    <w:rsid w:val="00396FB4"/>
    <w:rsid w:val="003A1C43"/>
    <w:rsid w:val="003F40D4"/>
    <w:rsid w:val="00401FA8"/>
    <w:rsid w:val="00411471"/>
    <w:rsid w:val="0043630A"/>
    <w:rsid w:val="00462E56"/>
    <w:rsid w:val="004D09A4"/>
    <w:rsid w:val="005174AC"/>
    <w:rsid w:val="005229DE"/>
    <w:rsid w:val="00530F3A"/>
    <w:rsid w:val="005549CF"/>
    <w:rsid w:val="005A6BB6"/>
    <w:rsid w:val="00601C9D"/>
    <w:rsid w:val="0062247A"/>
    <w:rsid w:val="00626BE5"/>
    <w:rsid w:val="00634E50"/>
    <w:rsid w:val="00652DF2"/>
    <w:rsid w:val="00665B84"/>
    <w:rsid w:val="007108A6"/>
    <w:rsid w:val="00714635"/>
    <w:rsid w:val="00731167"/>
    <w:rsid w:val="00743E07"/>
    <w:rsid w:val="00751787"/>
    <w:rsid w:val="00783178"/>
    <w:rsid w:val="0078560A"/>
    <w:rsid w:val="00853008"/>
    <w:rsid w:val="008C43A9"/>
    <w:rsid w:val="009A357C"/>
    <w:rsid w:val="009F6CEB"/>
    <w:rsid w:val="00A16416"/>
    <w:rsid w:val="00A25042"/>
    <w:rsid w:val="00A954E5"/>
    <w:rsid w:val="00B127C9"/>
    <w:rsid w:val="00B418A4"/>
    <w:rsid w:val="00B45326"/>
    <w:rsid w:val="00B60595"/>
    <w:rsid w:val="00BF338E"/>
    <w:rsid w:val="00C719C0"/>
    <w:rsid w:val="00D241FA"/>
    <w:rsid w:val="00D33BBB"/>
    <w:rsid w:val="00D50944"/>
    <w:rsid w:val="00DE2DFC"/>
    <w:rsid w:val="00E733F8"/>
    <w:rsid w:val="00EA5CFA"/>
    <w:rsid w:val="00EA66A3"/>
    <w:rsid w:val="00F23479"/>
    <w:rsid w:val="00F83177"/>
    <w:rsid w:val="00F93B73"/>
    <w:rsid w:val="00FC0F38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2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127C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idhuvudChar">
    <w:name w:val="Sidhuvud Char"/>
    <w:basedOn w:val="Standardstycketeckensnitt"/>
    <w:link w:val="Sidhuvud"/>
    <w:rsid w:val="00B127C9"/>
    <w:rPr>
      <w:lang w:val="en-GB"/>
    </w:rPr>
  </w:style>
  <w:style w:type="paragraph" w:customStyle="1" w:styleId="Default">
    <w:name w:val="Default"/>
    <w:rsid w:val="005A6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247A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74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2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127C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idhuvudChar">
    <w:name w:val="Sidhuvud Char"/>
    <w:basedOn w:val="Standardstycketeckensnitt"/>
    <w:link w:val="Sidhuvud"/>
    <w:rsid w:val="00B127C9"/>
    <w:rPr>
      <w:lang w:val="en-GB"/>
    </w:rPr>
  </w:style>
  <w:style w:type="paragraph" w:customStyle="1" w:styleId="Default">
    <w:name w:val="Default"/>
    <w:rsid w:val="005A6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247A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74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el@revalento.n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ali.rashidi@folkuniversitetet.se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mailto:direzione-friuliveneziagiulia@istruzione.it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office@qualityaustria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Uff.scol.reg.91</dc:creator>
  <cp:lastModifiedBy>Denis Riabov</cp:lastModifiedBy>
  <cp:revision>4</cp:revision>
  <cp:lastPrinted>2013-10-10T13:04:00Z</cp:lastPrinted>
  <dcterms:created xsi:type="dcterms:W3CDTF">2014-03-05T14:28:00Z</dcterms:created>
  <dcterms:modified xsi:type="dcterms:W3CDTF">2014-03-05T16:22:00Z</dcterms:modified>
</cp:coreProperties>
</file>